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BB756" w14:textId="77777777" w:rsidR="00A61788" w:rsidRDefault="00066BF3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 w:rsidR="002F7184">
        <w:rPr>
          <w:rFonts w:ascii="Tahoma" w:hAnsi="Tahoma"/>
          <w:b/>
          <w:bCs/>
          <w:sz w:val="28"/>
          <w:szCs w:val="28"/>
        </w:rPr>
        <w:t xml:space="preserve"> Association Annual</w:t>
      </w:r>
      <w:r>
        <w:rPr>
          <w:rFonts w:ascii="Tahoma" w:hAnsi="Tahoma"/>
          <w:b/>
          <w:bCs/>
          <w:sz w:val="28"/>
          <w:szCs w:val="28"/>
        </w:rPr>
        <w:t xml:space="preserve"> Meeting Minutes</w:t>
      </w:r>
    </w:p>
    <w:p w14:paraId="05A5480B" w14:textId="6AFAC695" w:rsidR="00A61788" w:rsidRDefault="00066BF3">
      <w:pPr>
        <w:jc w:val="center"/>
      </w:pPr>
      <w:r>
        <w:rPr>
          <w:rFonts w:ascii="Tahoma" w:hAnsi="Tahoma"/>
          <w:b/>
          <w:bCs/>
          <w:sz w:val="28"/>
          <w:szCs w:val="28"/>
        </w:rPr>
        <w:t>March 3</w:t>
      </w:r>
      <w:r w:rsidR="001536BC">
        <w:rPr>
          <w:rFonts w:ascii="Tahoma" w:hAnsi="Tahoma"/>
          <w:b/>
          <w:bCs/>
          <w:sz w:val="28"/>
          <w:szCs w:val="28"/>
        </w:rPr>
        <w:t>,</w:t>
      </w:r>
      <w:r w:rsidR="0075619D">
        <w:rPr>
          <w:rFonts w:ascii="Tahoma" w:hAnsi="Tahoma"/>
          <w:b/>
          <w:bCs/>
          <w:sz w:val="28"/>
          <w:szCs w:val="28"/>
        </w:rPr>
        <w:t xml:space="preserve"> 20</w:t>
      </w:r>
      <w:r w:rsidR="009A54D8">
        <w:rPr>
          <w:rFonts w:ascii="Tahoma" w:hAnsi="Tahoma"/>
          <w:b/>
          <w:bCs/>
          <w:sz w:val="28"/>
          <w:szCs w:val="28"/>
        </w:rPr>
        <w:t>2</w:t>
      </w:r>
      <w:r>
        <w:rPr>
          <w:rFonts w:ascii="Tahoma" w:hAnsi="Tahoma"/>
          <w:b/>
          <w:bCs/>
          <w:sz w:val="28"/>
          <w:szCs w:val="28"/>
        </w:rPr>
        <w:t>5</w:t>
      </w:r>
      <w:r w:rsidR="00FB218D">
        <w:rPr>
          <w:rFonts w:ascii="Tahoma" w:eastAsia="Tahoma" w:hAnsi="Tahoma" w:cs="Tahoma"/>
          <w:b/>
          <w:bCs/>
          <w:sz w:val="28"/>
          <w:szCs w:val="28"/>
        </w:rPr>
        <w:tab/>
      </w:r>
      <w:r w:rsidR="007A7A2F">
        <w:rPr>
          <w:rFonts w:ascii="Tahoma" w:hAnsi="Tahoma"/>
          <w:b/>
          <w:bCs/>
          <w:sz w:val="28"/>
          <w:szCs w:val="28"/>
        </w:rPr>
        <w:t>7:00</w:t>
      </w:r>
      <w:r w:rsidR="009330D8">
        <w:rPr>
          <w:rFonts w:ascii="Tahoma" w:hAnsi="Tahoma"/>
          <w:b/>
          <w:bCs/>
          <w:sz w:val="28"/>
          <w:szCs w:val="28"/>
        </w:rPr>
        <w:t xml:space="preserve"> pm</w:t>
      </w:r>
      <w:r w:rsidR="007A7A2F">
        <w:rPr>
          <w:rFonts w:ascii="Tahoma" w:hAnsi="Tahoma"/>
          <w:b/>
          <w:bCs/>
          <w:sz w:val="28"/>
          <w:szCs w:val="28"/>
        </w:rPr>
        <w:t xml:space="preserve"> via Zoom Video Conferencing</w:t>
      </w:r>
    </w:p>
    <w:p w14:paraId="5AF037EE" w14:textId="77777777" w:rsidR="006364CB" w:rsidRDefault="006364CB">
      <w:pPr>
        <w:rPr>
          <w:rFonts w:ascii="Tahoma" w:eastAsia="Tahoma" w:hAnsi="Tahoma" w:cs="Tahoma"/>
          <w:sz w:val="28"/>
          <w:szCs w:val="28"/>
        </w:rPr>
      </w:pPr>
    </w:p>
    <w:p w14:paraId="655092DC" w14:textId="6A80CA7C" w:rsidR="00AE1051" w:rsidRDefault="00066BF3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Attendees: </w:t>
      </w:r>
      <w:r w:rsidR="009A54D8">
        <w:rPr>
          <w:rFonts w:ascii="Tahoma" w:hAnsi="Tahoma"/>
          <w:sz w:val="22"/>
          <w:szCs w:val="22"/>
        </w:rPr>
        <w:t>Chris Hansen</w:t>
      </w:r>
      <w:r w:rsidR="0075619D">
        <w:rPr>
          <w:rFonts w:ascii="Tahoma" w:hAnsi="Tahoma"/>
          <w:sz w:val="22"/>
          <w:szCs w:val="22"/>
        </w:rPr>
        <w:t xml:space="preserve">, </w:t>
      </w:r>
      <w:r w:rsidR="006364CB">
        <w:rPr>
          <w:rFonts w:ascii="Tahoma" w:hAnsi="Tahoma"/>
          <w:sz w:val="22"/>
          <w:szCs w:val="22"/>
        </w:rPr>
        <w:t xml:space="preserve">Jennifer Weiss, </w:t>
      </w:r>
      <w:r w:rsidR="00664D24">
        <w:rPr>
          <w:rFonts w:ascii="Tahoma" w:hAnsi="Tahoma"/>
          <w:sz w:val="22"/>
          <w:szCs w:val="22"/>
        </w:rPr>
        <w:t xml:space="preserve">Julie </w:t>
      </w:r>
      <w:proofErr w:type="spellStart"/>
      <w:r w:rsidR="00664D24">
        <w:rPr>
          <w:rFonts w:ascii="Tahoma" w:hAnsi="Tahoma"/>
          <w:sz w:val="22"/>
          <w:szCs w:val="22"/>
        </w:rPr>
        <w:t>Ciomperlik</w:t>
      </w:r>
      <w:proofErr w:type="spellEnd"/>
      <w:r w:rsidR="00A26397">
        <w:rPr>
          <w:rFonts w:ascii="Tahoma" w:hAnsi="Tahoma"/>
          <w:sz w:val="22"/>
          <w:szCs w:val="22"/>
        </w:rPr>
        <w:t xml:space="preserve">, </w:t>
      </w:r>
      <w:r w:rsidR="00F543FE">
        <w:rPr>
          <w:rFonts w:ascii="Tahoma" w:hAnsi="Tahoma"/>
          <w:sz w:val="22"/>
          <w:szCs w:val="22"/>
        </w:rPr>
        <w:t>Ken Powell</w:t>
      </w:r>
      <w:r w:rsidR="00A26397">
        <w:rPr>
          <w:rFonts w:ascii="Tahoma" w:hAnsi="Tahoma"/>
          <w:sz w:val="22"/>
          <w:szCs w:val="22"/>
        </w:rPr>
        <w:t xml:space="preserve">, </w:t>
      </w:r>
      <w:r w:rsidR="00D63B6B">
        <w:rPr>
          <w:rFonts w:ascii="Tahoma" w:hAnsi="Tahoma"/>
          <w:sz w:val="22"/>
          <w:szCs w:val="22"/>
        </w:rPr>
        <w:t>George Arthur</w:t>
      </w:r>
      <w:r w:rsidR="00A26397">
        <w:rPr>
          <w:rFonts w:ascii="Tahoma" w:hAnsi="Tahoma"/>
          <w:sz w:val="22"/>
          <w:szCs w:val="22"/>
        </w:rPr>
        <w:t xml:space="preserve">, </w:t>
      </w:r>
      <w:r w:rsidR="00D63B6B">
        <w:rPr>
          <w:rFonts w:ascii="Tahoma" w:hAnsi="Tahoma"/>
          <w:sz w:val="22"/>
          <w:szCs w:val="22"/>
        </w:rPr>
        <w:t>Rick Foreman</w:t>
      </w:r>
      <w:r w:rsidR="00A26397">
        <w:rPr>
          <w:rFonts w:ascii="Tahoma" w:hAnsi="Tahoma"/>
          <w:sz w:val="22"/>
          <w:szCs w:val="22"/>
        </w:rPr>
        <w:t xml:space="preserve">, </w:t>
      </w:r>
      <w:r w:rsidR="00E85324">
        <w:rPr>
          <w:rFonts w:ascii="Tahoma" w:hAnsi="Tahoma"/>
          <w:sz w:val="22"/>
          <w:szCs w:val="22"/>
        </w:rPr>
        <w:t>Sandra Steichen</w:t>
      </w:r>
      <w:r w:rsidR="00A26397">
        <w:rPr>
          <w:rFonts w:ascii="Tahoma" w:hAnsi="Tahoma"/>
          <w:sz w:val="22"/>
          <w:szCs w:val="22"/>
        </w:rPr>
        <w:t xml:space="preserve">, </w:t>
      </w:r>
      <w:r w:rsidR="0010440C">
        <w:rPr>
          <w:rFonts w:ascii="Tahoma" w:hAnsi="Tahoma"/>
          <w:sz w:val="22"/>
          <w:szCs w:val="22"/>
        </w:rPr>
        <w:t>Anne Dudley</w:t>
      </w:r>
      <w:r w:rsidR="00A26397">
        <w:rPr>
          <w:rFonts w:ascii="Tahoma" w:hAnsi="Tahoma"/>
          <w:sz w:val="22"/>
          <w:szCs w:val="22"/>
        </w:rPr>
        <w:t xml:space="preserve">, and </w:t>
      </w:r>
      <w:r>
        <w:rPr>
          <w:rFonts w:ascii="Tahoma" w:hAnsi="Tahoma"/>
          <w:sz w:val="22"/>
          <w:szCs w:val="22"/>
        </w:rPr>
        <w:t>Keith Weber</w:t>
      </w:r>
      <w:r w:rsidR="00A26397">
        <w:rPr>
          <w:rFonts w:ascii="Tahoma" w:hAnsi="Tahoma"/>
          <w:sz w:val="22"/>
          <w:szCs w:val="22"/>
        </w:rPr>
        <w:t>.</w:t>
      </w:r>
    </w:p>
    <w:p w14:paraId="7752C0F8" w14:textId="77777777" w:rsidR="006364CB" w:rsidRPr="00B20974" w:rsidRDefault="006364CB">
      <w:pPr>
        <w:rPr>
          <w:rFonts w:ascii="Tahoma" w:eastAsia="Tahoma" w:hAnsi="Tahoma" w:cs="Tahoma"/>
          <w:sz w:val="16"/>
          <w:szCs w:val="16"/>
        </w:rPr>
      </w:pPr>
    </w:p>
    <w:p w14:paraId="3EBABC70" w14:textId="77777777" w:rsidR="00A61788" w:rsidRDefault="00066BF3">
      <w:pPr>
        <w:rPr>
          <w:rFonts w:ascii="Tahoma" w:eastAsia="Tahoma" w:hAnsi="Tahoma" w:cs="Tahoma"/>
          <w:sz w:val="22"/>
          <w:szCs w:val="22"/>
        </w:rPr>
      </w:pPr>
      <w:r w:rsidRPr="00B20974">
        <w:rPr>
          <w:rFonts w:ascii="Tahoma" w:hAnsi="Tahoma"/>
          <w:b/>
          <w:bCs/>
          <w:sz w:val="22"/>
          <w:szCs w:val="22"/>
        </w:rPr>
        <w:t>Purpose of the meeting</w:t>
      </w:r>
      <w:r w:rsidR="00CD51E8" w:rsidRPr="00B20974">
        <w:rPr>
          <w:rFonts w:ascii="Tahoma" w:hAnsi="Tahoma"/>
          <w:sz w:val="20"/>
          <w:szCs w:val="20"/>
        </w:rPr>
        <w:t xml:space="preserve">: </w:t>
      </w:r>
      <w:r w:rsidR="00FC700D">
        <w:rPr>
          <w:rFonts w:ascii="Tahoma" w:hAnsi="Tahoma"/>
          <w:sz w:val="22"/>
          <w:szCs w:val="22"/>
        </w:rPr>
        <w:t>Annual association meeting and election of board members, per bylaws.</w:t>
      </w:r>
    </w:p>
    <w:p w14:paraId="1CDBF785" w14:textId="77777777" w:rsidR="00A61788" w:rsidRPr="00B20974" w:rsidRDefault="00A61788">
      <w:pPr>
        <w:rPr>
          <w:rFonts w:ascii="Tahoma" w:eastAsia="Tahoma" w:hAnsi="Tahoma" w:cs="Tahoma"/>
          <w:color w:val="444444"/>
          <w:sz w:val="16"/>
          <w:szCs w:val="16"/>
        </w:rPr>
      </w:pPr>
    </w:p>
    <w:p w14:paraId="3DB37332" w14:textId="77777777" w:rsidR="00A61788" w:rsidRDefault="00066BF3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</w:t>
      </w:r>
      <w:r w:rsidR="00CD51E8">
        <w:rPr>
          <w:rFonts w:ascii="Tahoma" w:hAnsi="Tahoma"/>
          <w:color w:val="444444"/>
          <w:sz w:val="22"/>
          <w:szCs w:val="22"/>
        </w:rPr>
        <w:t>:</w:t>
      </w:r>
    </w:p>
    <w:p w14:paraId="31DCF492" w14:textId="663940FE" w:rsidR="00FC700D" w:rsidRPr="009A54D8" w:rsidRDefault="00066BF3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eastAsia="Tahoma" w:hAnsi="Tahoma" w:cs="Tahoma"/>
          <w:color w:val="444444"/>
          <w:sz w:val="22"/>
          <w:szCs w:val="22"/>
        </w:rPr>
        <w:t>Election of board members</w:t>
      </w:r>
    </w:p>
    <w:p w14:paraId="049F5032" w14:textId="63970A95" w:rsidR="00A61788" w:rsidRPr="0075619D" w:rsidRDefault="00066BF3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 xml:space="preserve">Financial </w:t>
      </w:r>
      <w:r w:rsidR="00BE52B1">
        <w:rPr>
          <w:rFonts w:ascii="Tahoma" w:hAnsi="Tahoma"/>
          <w:color w:val="444444"/>
          <w:sz w:val="22"/>
          <w:szCs w:val="22"/>
        </w:rPr>
        <w:t>r</w:t>
      </w:r>
      <w:r>
        <w:rPr>
          <w:rFonts w:ascii="Tahoma" w:hAnsi="Tahoma"/>
          <w:color w:val="444444"/>
          <w:sz w:val="22"/>
          <w:szCs w:val="22"/>
        </w:rPr>
        <w:t>eport</w:t>
      </w:r>
    </w:p>
    <w:p w14:paraId="4F27C367" w14:textId="6BCC7EB9" w:rsidR="009A54D8" w:rsidRPr="009A54D8" w:rsidRDefault="00066BF3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 xml:space="preserve">Common property update: </w:t>
      </w:r>
      <w:r w:rsidR="00B30138">
        <w:rPr>
          <w:rFonts w:ascii="Tahoma" w:hAnsi="Tahoma"/>
          <w:color w:val="444444"/>
          <w:sz w:val="22"/>
          <w:szCs w:val="22"/>
        </w:rPr>
        <w:t>neighborhood ash tree</w:t>
      </w:r>
      <w:r w:rsidR="00985088">
        <w:rPr>
          <w:rFonts w:ascii="Tahoma" w:hAnsi="Tahoma"/>
          <w:color w:val="444444"/>
          <w:sz w:val="22"/>
          <w:szCs w:val="22"/>
        </w:rPr>
        <w:t>s</w:t>
      </w:r>
    </w:p>
    <w:p w14:paraId="60F815F6" w14:textId="77777777" w:rsidR="00A61788" w:rsidRDefault="00066BF3" w:rsidP="00FC700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Other homeowner concerns</w:t>
      </w:r>
    </w:p>
    <w:p w14:paraId="286F7654" w14:textId="77777777" w:rsidR="00FC700D" w:rsidRDefault="00FC700D">
      <w:pPr>
        <w:rPr>
          <w:rFonts w:ascii="Tahoma" w:hAnsi="Tahoma"/>
          <w:b/>
          <w:bCs/>
          <w:color w:val="444444"/>
          <w:sz w:val="22"/>
          <w:szCs w:val="22"/>
        </w:rPr>
      </w:pPr>
    </w:p>
    <w:p w14:paraId="571B46F0" w14:textId="77777777" w:rsidR="00A61788" w:rsidRDefault="00066BF3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 Items</w:t>
      </w:r>
      <w:r w:rsidR="00CD51E8">
        <w:rPr>
          <w:rFonts w:ascii="Tahoma" w:hAnsi="Tahoma"/>
          <w:color w:val="444444"/>
          <w:sz w:val="22"/>
          <w:szCs w:val="22"/>
        </w:rPr>
        <w:t>:</w:t>
      </w:r>
      <w:r>
        <w:rPr>
          <w:rFonts w:ascii="Tahoma" w:hAnsi="Tahoma"/>
          <w:color w:val="444444"/>
          <w:sz w:val="22"/>
          <w:szCs w:val="22"/>
        </w:rPr>
        <w:t xml:space="preserve"> </w:t>
      </w:r>
    </w:p>
    <w:p w14:paraId="4C7D3789" w14:textId="77777777" w:rsidR="00A61788" w:rsidRPr="00B20974" w:rsidRDefault="00A61788">
      <w:pPr>
        <w:rPr>
          <w:rFonts w:ascii="Tahoma" w:eastAsia="Tahoma" w:hAnsi="Tahoma" w:cs="Tahoma"/>
          <w:sz w:val="16"/>
          <w:szCs w:val="16"/>
        </w:rPr>
      </w:pPr>
    </w:p>
    <w:p w14:paraId="6BB1999A" w14:textId="69E4DE85" w:rsidR="0075619D" w:rsidRPr="00446710" w:rsidRDefault="00066BF3" w:rsidP="00446710">
      <w:pPr>
        <w:pStyle w:val="ListParagraph"/>
        <w:numPr>
          <w:ilvl w:val="0"/>
          <w:numId w:val="5"/>
        </w:num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 w:rsidRPr="00446710">
        <w:rPr>
          <w:rFonts w:ascii="Tahoma" w:eastAsia="Tahoma" w:hAnsi="Tahoma" w:cs="Tahoma"/>
          <w:sz w:val="22"/>
          <w:szCs w:val="22"/>
        </w:rPr>
        <w:t>Twenty</w:t>
      </w:r>
      <w:r w:rsidR="009A54D8" w:rsidRPr="00446710">
        <w:rPr>
          <w:rFonts w:ascii="Tahoma" w:eastAsia="Tahoma" w:hAnsi="Tahoma" w:cs="Tahoma"/>
          <w:sz w:val="22"/>
          <w:szCs w:val="22"/>
        </w:rPr>
        <w:t>-</w:t>
      </w:r>
      <w:r w:rsidR="00EF3477" w:rsidRPr="00446710">
        <w:rPr>
          <w:rFonts w:ascii="Tahoma" w:eastAsia="Tahoma" w:hAnsi="Tahoma" w:cs="Tahoma"/>
          <w:sz w:val="22"/>
          <w:szCs w:val="22"/>
        </w:rPr>
        <w:t>seven</w:t>
      </w:r>
      <w:r w:rsidRPr="00446710">
        <w:rPr>
          <w:rFonts w:ascii="Tahoma" w:eastAsia="Tahoma" w:hAnsi="Tahoma" w:cs="Tahoma"/>
          <w:sz w:val="22"/>
          <w:szCs w:val="22"/>
        </w:rPr>
        <w:t xml:space="preserve"> homeowner ballots were </w:t>
      </w:r>
      <w:r w:rsidR="009A54D8" w:rsidRPr="00446710">
        <w:rPr>
          <w:rFonts w:ascii="Tahoma" w:eastAsia="Tahoma" w:hAnsi="Tahoma" w:cs="Tahoma"/>
          <w:sz w:val="22"/>
          <w:szCs w:val="22"/>
        </w:rPr>
        <w:t>co</w:t>
      </w:r>
      <w:r w:rsidR="007A7A2F" w:rsidRPr="00446710">
        <w:rPr>
          <w:rFonts w:ascii="Tahoma" w:eastAsia="Tahoma" w:hAnsi="Tahoma" w:cs="Tahoma"/>
          <w:sz w:val="22"/>
          <w:szCs w:val="22"/>
        </w:rPr>
        <w:t>llected</w:t>
      </w:r>
      <w:r w:rsidR="009A54D8" w:rsidRPr="00446710">
        <w:rPr>
          <w:rFonts w:ascii="Tahoma" w:eastAsia="Tahoma" w:hAnsi="Tahoma" w:cs="Tahoma"/>
          <w:sz w:val="22"/>
          <w:szCs w:val="22"/>
        </w:rPr>
        <w:t>, and v</w:t>
      </w:r>
      <w:r w:rsidRPr="00446710">
        <w:rPr>
          <w:rFonts w:ascii="Tahoma" w:eastAsia="Tahoma" w:hAnsi="Tahoma" w:cs="Tahoma"/>
          <w:sz w:val="22"/>
          <w:szCs w:val="22"/>
        </w:rPr>
        <w:t xml:space="preserve">oting was unanimous for the incumbent members. </w:t>
      </w:r>
      <w:r w:rsidR="00F76F16" w:rsidRPr="00446710">
        <w:rPr>
          <w:rFonts w:ascii="Tahoma" w:eastAsia="Tahoma" w:hAnsi="Tahoma" w:cs="Tahoma"/>
          <w:sz w:val="22"/>
          <w:szCs w:val="22"/>
        </w:rPr>
        <w:t>J</w:t>
      </w:r>
      <w:r w:rsidR="00320323" w:rsidRPr="00446710">
        <w:rPr>
          <w:rFonts w:ascii="Tahoma" w:eastAsia="Tahoma" w:hAnsi="Tahoma" w:cs="Tahoma"/>
          <w:sz w:val="22"/>
          <w:szCs w:val="22"/>
        </w:rPr>
        <w:t xml:space="preserve">ulie </w:t>
      </w:r>
      <w:proofErr w:type="spellStart"/>
      <w:r w:rsidR="00320323" w:rsidRPr="00446710">
        <w:rPr>
          <w:rFonts w:ascii="Tahoma" w:eastAsia="Tahoma" w:hAnsi="Tahoma" w:cs="Tahoma"/>
          <w:sz w:val="22"/>
          <w:szCs w:val="22"/>
        </w:rPr>
        <w:t>Ciomperlik</w:t>
      </w:r>
      <w:proofErr w:type="spellEnd"/>
      <w:r w:rsidR="00F76F16" w:rsidRPr="00446710">
        <w:rPr>
          <w:rFonts w:ascii="Tahoma" w:eastAsia="Tahoma" w:hAnsi="Tahoma" w:cs="Tahoma"/>
          <w:sz w:val="22"/>
          <w:szCs w:val="22"/>
        </w:rPr>
        <w:t xml:space="preserve"> was reapp</w:t>
      </w:r>
      <w:r w:rsidR="0005016D" w:rsidRPr="00446710">
        <w:rPr>
          <w:rFonts w:ascii="Tahoma" w:eastAsia="Tahoma" w:hAnsi="Tahoma" w:cs="Tahoma"/>
          <w:sz w:val="22"/>
          <w:szCs w:val="22"/>
        </w:rPr>
        <w:t xml:space="preserve">ointed to the </w:t>
      </w:r>
      <w:r w:rsidR="00320323" w:rsidRPr="00446710">
        <w:rPr>
          <w:rFonts w:ascii="Tahoma" w:eastAsia="Tahoma" w:hAnsi="Tahoma" w:cs="Tahoma"/>
          <w:sz w:val="22"/>
          <w:szCs w:val="22"/>
        </w:rPr>
        <w:t xml:space="preserve">Vice President </w:t>
      </w:r>
      <w:r w:rsidR="0005016D" w:rsidRPr="00446710">
        <w:rPr>
          <w:rFonts w:ascii="Tahoma" w:eastAsia="Tahoma" w:hAnsi="Tahoma" w:cs="Tahoma"/>
          <w:sz w:val="22"/>
          <w:szCs w:val="22"/>
        </w:rPr>
        <w:t>position, and Ken Powell</w:t>
      </w:r>
      <w:r w:rsidR="00F76F16" w:rsidRPr="00446710">
        <w:rPr>
          <w:rFonts w:ascii="Tahoma" w:eastAsia="Tahoma" w:hAnsi="Tahoma" w:cs="Tahoma"/>
          <w:sz w:val="22"/>
          <w:szCs w:val="22"/>
        </w:rPr>
        <w:t>, Chris Hansen, and</w:t>
      </w:r>
      <w:r w:rsidR="0005016D" w:rsidRPr="00446710">
        <w:rPr>
          <w:rFonts w:ascii="Tahoma" w:eastAsia="Tahoma" w:hAnsi="Tahoma" w:cs="Tahoma"/>
          <w:sz w:val="22"/>
          <w:szCs w:val="22"/>
        </w:rPr>
        <w:t xml:space="preserve"> Joel Rennich</w:t>
      </w:r>
      <w:r w:rsidR="00320323" w:rsidRPr="00446710">
        <w:rPr>
          <w:rFonts w:ascii="Tahoma" w:eastAsia="Tahoma" w:hAnsi="Tahoma" w:cs="Tahoma"/>
          <w:sz w:val="22"/>
          <w:szCs w:val="22"/>
        </w:rPr>
        <w:t xml:space="preserve"> were </w:t>
      </w:r>
      <w:r w:rsidR="0005016D" w:rsidRPr="00446710">
        <w:rPr>
          <w:rFonts w:ascii="Tahoma" w:eastAsia="Tahoma" w:hAnsi="Tahoma" w:cs="Tahoma"/>
          <w:sz w:val="22"/>
          <w:szCs w:val="22"/>
        </w:rPr>
        <w:t>reappointed</w:t>
      </w:r>
      <w:r w:rsidR="00E0442D" w:rsidRPr="00446710">
        <w:rPr>
          <w:rFonts w:ascii="Tahoma" w:eastAsia="Tahoma" w:hAnsi="Tahoma" w:cs="Tahoma"/>
          <w:sz w:val="22"/>
          <w:szCs w:val="22"/>
        </w:rPr>
        <w:t>, and Heidi Adam</w:t>
      </w:r>
      <w:r w:rsidR="003A51DF" w:rsidRPr="00446710">
        <w:rPr>
          <w:rFonts w:ascii="Tahoma" w:eastAsia="Tahoma" w:hAnsi="Tahoma" w:cs="Tahoma"/>
          <w:sz w:val="22"/>
          <w:szCs w:val="22"/>
        </w:rPr>
        <w:t xml:space="preserve"> was added</w:t>
      </w:r>
      <w:r w:rsidR="0005016D" w:rsidRPr="00446710">
        <w:rPr>
          <w:rFonts w:ascii="Tahoma" w:eastAsia="Tahoma" w:hAnsi="Tahoma" w:cs="Tahoma"/>
          <w:sz w:val="22"/>
          <w:szCs w:val="22"/>
        </w:rPr>
        <w:t xml:space="preserve"> </w:t>
      </w:r>
      <w:r w:rsidR="003A51DF" w:rsidRPr="00446710">
        <w:rPr>
          <w:rFonts w:ascii="Tahoma" w:eastAsia="Tahoma" w:hAnsi="Tahoma" w:cs="Tahoma"/>
          <w:sz w:val="22"/>
          <w:szCs w:val="22"/>
        </w:rPr>
        <w:t>to</w:t>
      </w:r>
      <w:r w:rsidR="0005016D" w:rsidRPr="00446710">
        <w:rPr>
          <w:rFonts w:ascii="Tahoma" w:eastAsia="Tahoma" w:hAnsi="Tahoma" w:cs="Tahoma"/>
          <w:sz w:val="22"/>
          <w:szCs w:val="22"/>
        </w:rPr>
        <w:t xml:space="preserve"> the Architectural Committee. </w:t>
      </w:r>
    </w:p>
    <w:p w14:paraId="175E8A94" w14:textId="77777777" w:rsidR="0075619D" w:rsidRPr="00446710" w:rsidRDefault="0075619D">
      <w:pPr>
        <w:rPr>
          <w:rFonts w:ascii="Tahoma" w:eastAsia="Tahoma" w:hAnsi="Tahoma" w:cs="Tahoma"/>
          <w:sz w:val="16"/>
          <w:szCs w:val="16"/>
        </w:rPr>
      </w:pPr>
    </w:p>
    <w:p w14:paraId="76DE83D7" w14:textId="287FF324" w:rsidR="00CD12F3" w:rsidRPr="00446710" w:rsidRDefault="00066BF3" w:rsidP="00446710">
      <w:pPr>
        <w:pStyle w:val="ListParagraph"/>
        <w:numPr>
          <w:ilvl w:val="0"/>
          <w:numId w:val="5"/>
        </w:numPr>
        <w:rPr>
          <w:rFonts w:ascii="Tahoma" w:eastAsia="Tahoma" w:hAnsi="Tahoma" w:cs="Tahoma"/>
          <w:sz w:val="22"/>
          <w:szCs w:val="22"/>
        </w:rPr>
      </w:pPr>
      <w:r w:rsidRPr="00446710">
        <w:rPr>
          <w:rFonts w:ascii="Tahoma" w:eastAsia="Tahoma" w:hAnsi="Tahoma" w:cs="Tahoma"/>
          <w:sz w:val="22"/>
          <w:szCs w:val="22"/>
        </w:rPr>
        <w:t xml:space="preserve">Chris Hansen, Treasurer, reported that </w:t>
      </w:r>
      <w:r w:rsidR="006364CB" w:rsidRPr="00446710">
        <w:rPr>
          <w:rFonts w:ascii="Tahoma" w:eastAsia="Tahoma" w:hAnsi="Tahoma" w:cs="Tahoma"/>
          <w:sz w:val="22"/>
          <w:szCs w:val="22"/>
        </w:rPr>
        <w:t>an amount of $</w:t>
      </w:r>
      <w:r w:rsidR="00877B03" w:rsidRPr="00446710">
        <w:rPr>
          <w:rFonts w:ascii="Tahoma" w:eastAsia="Tahoma" w:hAnsi="Tahoma" w:cs="Tahoma"/>
          <w:sz w:val="22"/>
          <w:szCs w:val="22"/>
        </w:rPr>
        <w:t>11,905</w:t>
      </w:r>
      <w:r w:rsidR="006364CB" w:rsidRPr="00446710">
        <w:rPr>
          <w:rFonts w:ascii="Tahoma" w:eastAsia="Tahoma" w:hAnsi="Tahoma" w:cs="Tahoma"/>
          <w:sz w:val="22"/>
          <w:szCs w:val="22"/>
        </w:rPr>
        <w:t xml:space="preserve"> was collected as dues this</w:t>
      </w:r>
      <w:r w:rsidR="00C43DFE" w:rsidRPr="00446710">
        <w:rPr>
          <w:rFonts w:ascii="Tahoma" w:eastAsia="Tahoma" w:hAnsi="Tahoma" w:cs="Tahoma"/>
          <w:sz w:val="22"/>
          <w:szCs w:val="22"/>
        </w:rPr>
        <w:t xml:space="preserve"> past</w:t>
      </w:r>
      <w:r w:rsidR="006364CB" w:rsidRPr="00446710">
        <w:rPr>
          <w:rFonts w:ascii="Tahoma" w:eastAsia="Tahoma" w:hAnsi="Tahoma" w:cs="Tahoma"/>
          <w:sz w:val="22"/>
          <w:szCs w:val="22"/>
        </w:rPr>
        <w:t xml:space="preserve"> year, </w:t>
      </w:r>
      <w:r w:rsidR="00C43DFE" w:rsidRPr="00446710">
        <w:rPr>
          <w:rFonts w:ascii="Tahoma" w:eastAsia="Tahoma" w:hAnsi="Tahoma" w:cs="Tahoma"/>
          <w:sz w:val="22"/>
          <w:szCs w:val="22"/>
        </w:rPr>
        <w:t>w</w:t>
      </w:r>
      <w:r w:rsidR="006364CB" w:rsidRPr="00446710">
        <w:rPr>
          <w:rFonts w:ascii="Tahoma" w:eastAsia="Tahoma" w:hAnsi="Tahoma" w:cs="Tahoma"/>
          <w:sz w:val="22"/>
          <w:szCs w:val="22"/>
        </w:rPr>
        <w:t>ith</w:t>
      </w:r>
      <w:r w:rsidR="00C43DFE" w:rsidRPr="00446710">
        <w:rPr>
          <w:rFonts w:ascii="Tahoma" w:eastAsia="Tahoma" w:hAnsi="Tahoma" w:cs="Tahoma"/>
          <w:sz w:val="22"/>
          <w:szCs w:val="22"/>
        </w:rPr>
        <w:t xml:space="preserve"> </w:t>
      </w:r>
      <w:r w:rsidR="006364CB" w:rsidRPr="00446710">
        <w:rPr>
          <w:rFonts w:ascii="Tahoma" w:eastAsia="Tahoma" w:hAnsi="Tahoma" w:cs="Tahoma"/>
          <w:sz w:val="22"/>
          <w:szCs w:val="22"/>
        </w:rPr>
        <w:t>all homeowners paid in full. Dues are used to pay for the streetlight fees, lawn care costs, maintenance of the</w:t>
      </w:r>
      <w:r w:rsidR="00C43DFE" w:rsidRPr="00446710">
        <w:rPr>
          <w:rFonts w:ascii="Tahoma" w:eastAsia="Tahoma" w:hAnsi="Tahoma" w:cs="Tahoma"/>
          <w:sz w:val="22"/>
          <w:szCs w:val="22"/>
        </w:rPr>
        <w:t xml:space="preserve"> </w:t>
      </w:r>
      <w:r w:rsidR="006364CB" w:rsidRPr="00446710">
        <w:rPr>
          <w:rFonts w:ascii="Tahoma" w:eastAsia="Tahoma" w:hAnsi="Tahoma" w:cs="Tahoma"/>
          <w:sz w:val="22"/>
          <w:szCs w:val="22"/>
        </w:rPr>
        <w:t xml:space="preserve">common areas, and administrative costs. </w:t>
      </w:r>
      <w:r w:rsidR="00C43DFE" w:rsidRPr="00446710">
        <w:rPr>
          <w:rFonts w:ascii="Tahoma" w:eastAsia="Tahoma" w:hAnsi="Tahoma" w:cs="Tahoma"/>
          <w:sz w:val="22"/>
          <w:szCs w:val="22"/>
        </w:rPr>
        <w:t>We have over a $10,000 balance in the account at the end of 202</w:t>
      </w:r>
      <w:r w:rsidR="00C34555" w:rsidRPr="00446710">
        <w:rPr>
          <w:rFonts w:ascii="Tahoma" w:eastAsia="Tahoma" w:hAnsi="Tahoma" w:cs="Tahoma"/>
          <w:sz w:val="22"/>
          <w:szCs w:val="22"/>
        </w:rPr>
        <w:t>4</w:t>
      </w:r>
      <w:r w:rsidR="00C43DFE" w:rsidRPr="00446710">
        <w:rPr>
          <w:rFonts w:ascii="Tahoma" w:eastAsia="Tahoma" w:hAnsi="Tahoma" w:cs="Tahoma"/>
          <w:sz w:val="22"/>
          <w:szCs w:val="22"/>
        </w:rPr>
        <w:t xml:space="preserve">, and the lawn care and streetlight costs are anticipated to remain constant this year, which led to the board’s decision </w:t>
      </w:r>
      <w:r>
        <w:rPr>
          <w:rFonts w:ascii="Tahoma" w:eastAsia="Tahoma" w:hAnsi="Tahoma" w:cs="Tahoma"/>
          <w:sz w:val="22"/>
          <w:szCs w:val="22"/>
        </w:rPr>
        <w:t xml:space="preserve">to </w:t>
      </w:r>
      <w:r w:rsidR="00C34555" w:rsidRPr="00446710">
        <w:rPr>
          <w:rFonts w:ascii="Tahoma" w:eastAsia="Tahoma" w:hAnsi="Tahoma" w:cs="Tahoma"/>
          <w:sz w:val="22"/>
          <w:szCs w:val="22"/>
        </w:rPr>
        <w:t>keep</w:t>
      </w:r>
      <w:r w:rsidR="00C43DFE" w:rsidRPr="00446710">
        <w:rPr>
          <w:rFonts w:ascii="Tahoma" w:eastAsia="Tahoma" w:hAnsi="Tahoma" w:cs="Tahoma"/>
          <w:sz w:val="22"/>
          <w:szCs w:val="22"/>
        </w:rPr>
        <w:t xml:space="preserve"> dues </w:t>
      </w:r>
      <w:r w:rsidR="00C34555" w:rsidRPr="00446710">
        <w:rPr>
          <w:rFonts w:ascii="Tahoma" w:eastAsia="Tahoma" w:hAnsi="Tahoma" w:cs="Tahoma"/>
          <w:sz w:val="22"/>
          <w:szCs w:val="22"/>
        </w:rPr>
        <w:t>at</w:t>
      </w:r>
      <w:r w:rsidR="00C43DFE" w:rsidRPr="00446710">
        <w:rPr>
          <w:rFonts w:ascii="Tahoma" w:eastAsia="Tahoma" w:hAnsi="Tahoma" w:cs="Tahoma"/>
          <w:sz w:val="22"/>
          <w:szCs w:val="22"/>
        </w:rPr>
        <w:t xml:space="preserve"> $180 this year. </w:t>
      </w:r>
      <w:r w:rsidR="007C335F" w:rsidRPr="00446710">
        <w:rPr>
          <w:rFonts w:ascii="Tahoma" w:eastAsia="Tahoma" w:hAnsi="Tahoma" w:cs="Tahoma"/>
          <w:sz w:val="22"/>
          <w:szCs w:val="22"/>
        </w:rPr>
        <w:t xml:space="preserve"> </w:t>
      </w:r>
    </w:p>
    <w:p w14:paraId="3A8B68F2" w14:textId="4B38BA17" w:rsidR="006364CB" w:rsidRPr="00446710" w:rsidRDefault="006364CB" w:rsidP="00446710">
      <w:pPr>
        <w:ind w:firstLine="720"/>
        <w:rPr>
          <w:rFonts w:ascii="Tahoma" w:eastAsia="Tahoma" w:hAnsi="Tahoma" w:cs="Tahoma"/>
          <w:sz w:val="16"/>
          <w:szCs w:val="16"/>
        </w:rPr>
      </w:pPr>
    </w:p>
    <w:p w14:paraId="1B8F8233" w14:textId="0D209CFC" w:rsidR="00B30138" w:rsidRPr="00446710" w:rsidRDefault="00066BF3" w:rsidP="00446710">
      <w:pPr>
        <w:pStyle w:val="ListParagraph"/>
        <w:numPr>
          <w:ilvl w:val="0"/>
          <w:numId w:val="5"/>
        </w:numPr>
        <w:rPr>
          <w:rFonts w:ascii="Tahoma" w:eastAsia="Tahoma" w:hAnsi="Tahoma" w:cs="Tahoma"/>
          <w:sz w:val="22"/>
          <w:szCs w:val="22"/>
        </w:rPr>
      </w:pPr>
      <w:r w:rsidRPr="00446710">
        <w:rPr>
          <w:rFonts w:ascii="Tahoma" w:eastAsia="Tahoma" w:hAnsi="Tahoma" w:cs="Tahoma"/>
          <w:sz w:val="22"/>
          <w:szCs w:val="22"/>
        </w:rPr>
        <w:t xml:space="preserve">It was noted that now that many </w:t>
      </w:r>
      <w:r w:rsidR="004B654D" w:rsidRPr="00446710">
        <w:rPr>
          <w:rFonts w:ascii="Tahoma" w:eastAsia="Tahoma" w:hAnsi="Tahoma" w:cs="Tahoma"/>
          <w:sz w:val="22"/>
          <w:szCs w:val="22"/>
        </w:rPr>
        <w:t xml:space="preserve">more </w:t>
      </w:r>
      <w:r w:rsidRPr="00446710">
        <w:rPr>
          <w:rFonts w:ascii="Tahoma" w:eastAsia="Tahoma" w:hAnsi="Tahoma" w:cs="Tahoma"/>
          <w:sz w:val="22"/>
          <w:szCs w:val="22"/>
        </w:rPr>
        <w:t xml:space="preserve">of the diseased ash trees </w:t>
      </w:r>
      <w:r w:rsidR="004B654D" w:rsidRPr="00446710">
        <w:rPr>
          <w:rFonts w:ascii="Tahoma" w:eastAsia="Tahoma" w:hAnsi="Tahoma" w:cs="Tahoma"/>
          <w:sz w:val="22"/>
          <w:szCs w:val="22"/>
        </w:rPr>
        <w:t>are in the process of being moved</w:t>
      </w:r>
      <w:r w:rsidR="00C43DFE" w:rsidRPr="00446710">
        <w:rPr>
          <w:rFonts w:ascii="Tahoma" w:eastAsia="Tahoma" w:hAnsi="Tahoma" w:cs="Tahoma"/>
          <w:sz w:val="22"/>
          <w:szCs w:val="22"/>
        </w:rPr>
        <w:t>.</w:t>
      </w:r>
    </w:p>
    <w:p w14:paraId="3DB1476D" w14:textId="77777777" w:rsidR="004B654D" w:rsidRPr="00446710" w:rsidRDefault="004B654D" w:rsidP="004B654D">
      <w:pPr>
        <w:pStyle w:val="ListParagraph"/>
        <w:ind w:left="360"/>
        <w:rPr>
          <w:rFonts w:ascii="Tahoma" w:eastAsia="Tahoma" w:hAnsi="Tahoma" w:cs="Tahoma"/>
          <w:sz w:val="22"/>
          <w:szCs w:val="22"/>
        </w:rPr>
      </w:pPr>
    </w:p>
    <w:p w14:paraId="10D81432" w14:textId="05280A65" w:rsidR="004B654D" w:rsidRPr="00446710" w:rsidRDefault="00066BF3" w:rsidP="00446710">
      <w:pPr>
        <w:pStyle w:val="ListParagraph"/>
        <w:numPr>
          <w:ilvl w:val="0"/>
          <w:numId w:val="5"/>
        </w:numPr>
        <w:rPr>
          <w:rFonts w:ascii="Tahoma" w:hAnsi="Tahoma"/>
          <w:sz w:val="22"/>
          <w:szCs w:val="22"/>
        </w:rPr>
      </w:pPr>
      <w:r w:rsidRPr="00446710">
        <w:rPr>
          <w:rFonts w:ascii="Tahoma" w:hAnsi="Tahoma"/>
          <w:sz w:val="22"/>
          <w:szCs w:val="22"/>
        </w:rPr>
        <w:t>George Arthur</w:t>
      </w:r>
      <w:r w:rsidR="00C55E93" w:rsidRPr="00446710">
        <w:rPr>
          <w:rFonts w:ascii="Tahoma" w:hAnsi="Tahoma"/>
          <w:sz w:val="22"/>
          <w:szCs w:val="22"/>
        </w:rPr>
        <w:t xml:space="preserve"> noted the condition of the roads and wished that the Township would bump us higher on the list</w:t>
      </w:r>
      <w:r w:rsidR="00FE7968" w:rsidRPr="00446710">
        <w:rPr>
          <w:rFonts w:ascii="Tahoma" w:hAnsi="Tahoma"/>
          <w:sz w:val="22"/>
          <w:szCs w:val="22"/>
        </w:rPr>
        <w:t xml:space="preserve"> of roads in need of </w:t>
      </w:r>
      <w:r w:rsidR="00B446A5">
        <w:rPr>
          <w:rFonts w:ascii="Tahoma" w:hAnsi="Tahoma"/>
          <w:sz w:val="22"/>
          <w:szCs w:val="22"/>
        </w:rPr>
        <w:t>r</w:t>
      </w:r>
      <w:r w:rsidR="00FE7968" w:rsidRPr="00446710">
        <w:rPr>
          <w:rFonts w:ascii="Tahoma" w:hAnsi="Tahoma"/>
          <w:sz w:val="22"/>
          <w:szCs w:val="22"/>
        </w:rPr>
        <w:t xml:space="preserve">epair. Rick Foreman commented on the additional wear on the roads caused by the loads of dirt brought in </w:t>
      </w:r>
      <w:r w:rsidR="004C4326" w:rsidRPr="00446710">
        <w:rPr>
          <w:rFonts w:ascii="Tahoma" w:hAnsi="Tahoma"/>
          <w:sz w:val="22"/>
          <w:szCs w:val="22"/>
        </w:rPr>
        <w:t>for the foundation of the house being built at the end of Novak.</w:t>
      </w:r>
    </w:p>
    <w:p w14:paraId="47674CFA" w14:textId="77777777" w:rsidR="004C4326" w:rsidRPr="00446710" w:rsidRDefault="004C4326" w:rsidP="004B654D">
      <w:pPr>
        <w:pStyle w:val="ListParagraph"/>
        <w:ind w:left="360"/>
        <w:rPr>
          <w:rFonts w:ascii="Tahoma" w:hAnsi="Tahoma"/>
          <w:sz w:val="22"/>
          <w:szCs w:val="22"/>
        </w:rPr>
      </w:pPr>
    </w:p>
    <w:p w14:paraId="2330E97D" w14:textId="163B97C4" w:rsidR="00FE1E76" w:rsidRPr="004C69A8" w:rsidRDefault="00066BF3" w:rsidP="008F26AA">
      <w:pPr>
        <w:pStyle w:val="ListParagraph"/>
        <w:numPr>
          <w:ilvl w:val="0"/>
          <w:numId w:val="5"/>
        </w:numPr>
        <w:rPr>
          <w:rFonts w:ascii="Tahoma" w:eastAsia="Tahoma" w:hAnsi="Tahoma" w:cs="Tahoma"/>
          <w:sz w:val="22"/>
          <w:szCs w:val="22"/>
        </w:rPr>
      </w:pPr>
      <w:r w:rsidRPr="004C69A8">
        <w:rPr>
          <w:rFonts w:ascii="Tahoma" w:hAnsi="Tahoma"/>
          <w:sz w:val="22"/>
          <w:szCs w:val="22"/>
        </w:rPr>
        <w:t xml:space="preserve">We discussed </w:t>
      </w:r>
      <w:r w:rsidR="00BC049B" w:rsidRPr="004C69A8">
        <w:rPr>
          <w:rFonts w:ascii="Tahoma" w:hAnsi="Tahoma"/>
          <w:sz w:val="22"/>
          <w:szCs w:val="22"/>
        </w:rPr>
        <w:t>the approval process for the architectural committee, and how</w:t>
      </w:r>
      <w:r w:rsidR="006E635F" w:rsidRPr="004C69A8">
        <w:rPr>
          <w:rFonts w:ascii="Tahoma" w:hAnsi="Tahoma"/>
          <w:sz w:val="22"/>
          <w:szCs w:val="22"/>
        </w:rPr>
        <w:t xml:space="preserve"> approval is automatic for two </w:t>
      </w:r>
      <w:r w:rsidR="00556FAA" w:rsidRPr="004C69A8">
        <w:rPr>
          <w:rFonts w:ascii="Tahoma" w:hAnsi="Tahoma"/>
          <w:sz w:val="22"/>
          <w:szCs w:val="22"/>
        </w:rPr>
        <w:t xml:space="preserve">“earth tone” </w:t>
      </w:r>
      <w:r w:rsidR="006E635F" w:rsidRPr="004C69A8">
        <w:rPr>
          <w:rFonts w:ascii="Tahoma" w:hAnsi="Tahoma"/>
          <w:sz w:val="22"/>
          <w:szCs w:val="22"/>
        </w:rPr>
        <w:t>colors</w:t>
      </w:r>
      <w:r w:rsidR="00556FAA" w:rsidRPr="004C69A8">
        <w:rPr>
          <w:rFonts w:ascii="Tahoma" w:hAnsi="Tahoma"/>
          <w:sz w:val="22"/>
          <w:szCs w:val="22"/>
        </w:rPr>
        <w:t xml:space="preserve"> (main + trim)</w:t>
      </w:r>
      <w:r w:rsidR="00422E60" w:rsidRPr="004C69A8">
        <w:rPr>
          <w:rFonts w:ascii="Tahoma" w:hAnsi="Tahoma"/>
          <w:sz w:val="22"/>
          <w:szCs w:val="22"/>
        </w:rPr>
        <w:t xml:space="preserve">. </w:t>
      </w:r>
      <w:r w:rsidR="00F1226C" w:rsidRPr="004C69A8">
        <w:rPr>
          <w:rFonts w:ascii="Tahoma" w:hAnsi="Tahoma"/>
          <w:sz w:val="22"/>
          <w:szCs w:val="22"/>
        </w:rPr>
        <w:t>Please make r</w:t>
      </w:r>
      <w:r w:rsidR="00422E60" w:rsidRPr="004C69A8">
        <w:rPr>
          <w:rFonts w:ascii="Tahoma" w:hAnsi="Tahoma"/>
          <w:sz w:val="22"/>
          <w:szCs w:val="22"/>
        </w:rPr>
        <w:t xml:space="preserve">equests to the architectural committee for more than two colors. </w:t>
      </w:r>
    </w:p>
    <w:p w14:paraId="06A7908F" w14:textId="77777777" w:rsidR="004C69A8" w:rsidRPr="004C69A8" w:rsidRDefault="004C69A8" w:rsidP="004C69A8">
      <w:pPr>
        <w:pStyle w:val="ListParagraph"/>
        <w:rPr>
          <w:rFonts w:ascii="Tahoma" w:eastAsia="Tahoma" w:hAnsi="Tahoma" w:cs="Tahoma"/>
          <w:sz w:val="22"/>
          <w:szCs w:val="22"/>
        </w:rPr>
      </w:pPr>
    </w:p>
    <w:p w14:paraId="19CA68C6" w14:textId="7DE15D3A" w:rsidR="0075619D" w:rsidRPr="00B446A5" w:rsidRDefault="00066BF3" w:rsidP="0075619D">
      <w:pPr>
        <w:pStyle w:val="ListParagraph"/>
        <w:numPr>
          <w:ilvl w:val="0"/>
          <w:numId w:val="5"/>
        </w:numPr>
        <w:rPr>
          <w:rFonts w:ascii="Tahoma" w:eastAsia="Tahoma" w:hAnsi="Tahoma" w:cs="Tahoma"/>
          <w:sz w:val="22"/>
          <w:szCs w:val="22"/>
        </w:rPr>
      </w:pPr>
      <w:r w:rsidRPr="00B446A5">
        <w:rPr>
          <w:rFonts w:ascii="Tahoma" w:eastAsia="Tahoma" w:hAnsi="Tahoma" w:cs="Tahoma"/>
          <w:sz w:val="22"/>
          <w:szCs w:val="22"/>
        </w:rPr>
        <w:t xml:space="preserve">The meeting was adjourned at </w:t>
      </w:r>
      <w:r w:rsidR="00C43DFE" w:rsidRPr="00B446A5">
        <w:rPr>
          <w:rFonts w:ascii="Tahoma" w:eastAsia="Tahoma" w:hAnsi="Tahoma" w:cs="Tahoma"/>
          <w:sz w:val="22"/>
          <w:szCs w:val="22"/>
        </w:rPr>
        <w:t>7:</w:t>
      </w:r>
      <w:r w:rsidR="00446710" w:rsidRPr="00B446A5">
        <w:rPr>
          <w:rFonts w:ascii="Tahoma" w:eastAsia="Tahoma" w:hAnsi="Tahoma" w:cs="Tahoma"/>
          <w:sz w:val="22"/>
          <w:szCs w:val="22"/>
        </w:rPr>
        <w:t>25</w:t>
      </w:r>
      <w:r w:rsidRPr="00B446A5">
        <w:rPr>
          <w:rFonts w:ascii="Tahoma" w:eastAsia="Tahoma" w:hAnsi="Tahoma" w:cs="Tahoma"/>
          <w:sz w:val="22"/>
          <w:szCs w:val="22"/>
        </w:rPr>
        <w:t>pm</w:t>
      </w:r>
      <w:r w:rsidR="008F26AA" w:rsidRPr="00B446A5">
        <w:rPr>
          <w:rFonts w:ascii="Tahoma" w:eastAsia="Tahoma" w:hAnsi="Tahoma" w:cs="Tahoma"/>
          <w:sz w:val="22"/>
          <w:szCs w:val="22"/>
        </w:rPr>
        <w:t>.</w:t>
      </w:r>
    </w:p>
    <w:sectPr w:rsidR="0075619D" w:rsidRPr="00B446A5" w:rsidSect="0075619D">
      <w:pgSz w:w="12240" w:h="15840"/>
      <w:pgMar w:top="720" w:right="720" w:bottom="720" w:left="720" w:header="720" w:footer="864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F76A8"/>
    <w:multiLevelType w:val="hybridMultilevel"/>
    <w:tmpl w:val="DC58CF12"/>
    <w:lvl w:ilvl="0" w:tplc="F73097E6">
      <w:start w:val="1"/>
      <w:numFmt w:val="decimal"/>
      <w:lvlText w:val="%1."/>
      <w:lvlJc w:val="left"/>
      <w:pPr>
        <w:ind w:left="720" w:hanging="360"/>
      </w:pPr>
    </w:lvl>
    <w:lvl w:ilvl="1" w:tplc="DF3451D2" w:tentative="1">
      <w:start w:val="1"/>
      <w:numFmt w:val="lowerLetter"/>
      <w:lvlText w:val="%2."/>
      <w:lvlJc w:val="left"/>
      <w:pPr>
        <w:ind w:left="1440" w:hanging="360"/>
      </w:pPr>
    </w:lvl>
    <w:lvl w:ilvl="2" w:tplc="6ADCF00E" w:tentative="1">
      <w:start w:val="1"/>
      <w:numFmt w:val="lowerRoman"/>
      <w:lvlText w:val="%3."/>
      <w:lvlJc w:val="right"/>
      <w:pPr>
        <w:ind w:left="2160" w:hanging="180"/>
      </w:pPr>
    </w:lvl>
    <w:lvl w:ilvl="3" w:tplc="0CF685CA" w:tentative="1">
      <w:start w:val="1"/>
      <w:numFmt w:val="decimal"/>
      <w:lvlText w:val="%4."/>
      <w:lvlJc w:val="left"/>
      <w:pPr>
        <w:ind w:left="2880" w:hanging="360"/>
      </w:pPr>
    </w:lvl>
    <w:lvl w:ilvl="4" w:tplc="0406D8C2" w:tentative="1">
      <w:start w:val="1"/>
      <w:numFmt w:val="lowerLetter"/>
      <w:lvlText w:val="%5."/>
      <w:lvlJc w:val="left"/>
      <w:pPr>
        <w:ind w:left="3600" w:hanging="360"/>
      </w:pPr>
    </w:lvl>
    <w:lvl w:ilvl="5" w:tplc="20FCDD94" w:tentative="1">
      <w:start w:val="1"/>
      <w:numFmt w:val="lowerRoman"/>
      <w:lvlText w:val="%6."/>
      <w:lvlJc w:val="right"/>
      <w:pPr>
        <w:ind w:left="4320" w:hanging="180"/>
      </w:pPr>
    </w:lvl>
    <w:lvl w:ilvl="6" w:tplc="214CA728" w:tentative="1">
      <w:start w:val="1"/>
      <w:numFmt w:val="decimal"/>
      <w:lvlText w:val="%7."/>
      <w:lvlJc w:val="left"/>
      <w:pPr>
        <w:ind w:left="5040" w:hanging="360"/>
      </w:pPr>
    </w:lvl>
    <w:lvl w:ilvl="7" w:tplc="34C27796" w:tentative="1">
      <w:start w:val="1"/>
      <w:numFmt w:val="lowerLetter"/>
      <w:lvlText w:val="%8."/>
      <w:lvlJc w:val="left"/>
      <w:pPr>
        <w:ind w:left="5760" w:hanging="360"/>
      </w:pPr>
    </w:lvl>
    <w:lvl w:ilvl="8" w:tplc="1A0C9D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7771BE"/>
    <w:multiLevelType w:val="hybridMultilevel"/>
    <w:tmpl w:val="92600206"/>
    <w:styleLink w:val="Numbered"/>
    <w:lvl w:ilvl="0" w:tplc="73923CF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1BE032A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E4035EE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E62C8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80815BC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DE4EFB6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F8E63CA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520D21E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9ED37E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77A013D"/>
    <w:multiLevelType w:val="multilevel"/>
    <w:tmpl w:val="92600206"/>
    <w:numStyleLink w:val="Numbered"/>
  </w:abstractNum>
  <w:abstractNum w:abstractNumId="3" w15:restartNumberingAfterBreak="0">
    <w:nsid w:val="70A52E88"/>
    <w:multiLevelType w:val="hybridMultilevel"/>
    <w:tmpl w:val="52D8964E"/>
    <w:lvl w:ilvl="0" w:tplc="D3445D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226DF82" w:tentative="1">
      <w:start w:val="1"/>
      <w:numFmt w:val="lowerLetter"/>
      <w:lvlText w:val="%2."/>
      <w:lvlJc w:val="left"/>
      <w:pPr>
        <w:ind w:left="1800" w:hanging="360"/>
      </w:pPr>
    </w:lvl>
    <w:lvl w:ilvl="2" w:tplc="116EFB54" w:tentative="1">
      <w:start w:val="1"/>
      <w:numFmt w:val="lowerRoman"/>
      <w:lvlText w:val="%3."/>
      <w:lvlJc w:val="right"/>
      <w:pPr>
        <w:ind w:left="2520" w:hanging="180"/>
      </w:pPr>
    </w:lvl>
    <w:lvl w:ilvl="3" w:tplc="8EA01ED0" w:tentative="1">
      <w:start w:val="1"/>
      <w:numFmt w:val="decimal"/>
      <w:lvlText w:val="%4."/>
      <w:lvlJc w:val="left"/>
      <w:pPr>
        <w:ind w:left="3240" w:hanging="360"/>
      </w:pPr>
    </w:lvl>
    <w:lvl w:ilvl="4" w:tplc="7CBA89DE" w:tentative="1">
      <w:start w:val="1"/>
      <w:numFmt w:val="lowerLetter"/>
      <w:lvlText w:val="%5."/>
      <w:lvlJc w:val="left"/>
      <w:pPr>
        <w:ind w:left="3960" w:hanging="360"/>
      </w:pPr>
    </w:lvl>
    <w:lvl w:ilvl="5" w:tplc="8760FC5A" w:tentative="1">
      <w:start w:val="1"/>
      <w:numFmt w:val="lowerRoman"/>
      <w:lvlText w:val="%6."/>
      <w:lvlJc w:val="right"/>
      <w:pPr>
        <w:ind w:left="4680" w:hanging="180"/>
      </w:pPr>
    </w:lvl>
    <w:lvl w:ilvl="6" w:tplc="913E6AEE" w:tentative="1">
      <w:start w:val="1"/>
      <w:numFmt w:val="decimal"/>
      <w:lvlText w:val="%7."/>
      <w:lvlJc w:val="left"/>
      <w:pPr>
        <w:ind w:left="5400" w:hanging="360"/>
      </w:pPr>
    </w:lvl>
    <w:lvl w:ilvl="7" w:tplc="A9F6CE7E" w:tentative="1">
      <w:start w:val="1"/>
      <w:numFmt w:val="lowerLetter"/>
      <w:lvlText w:val="%8."/>
      <w:lvlJc w:val="left"/>
      <w:pPr>
        <w:ind w:left="6120" w:hanging="360"/>
      </w:pPr>
    </w:lvl>
    <w:lvl w:ilvl="8" w:tplc="5BB0EE88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40075151">
    <w:abstractNumId w:val="1"/>
  </w:num>
  <w:num w:numId="2" w16cid:durableId="345055837">
    <w:abstractNumId w:val="2"/>
  </w:num>
  <w:num w:numId="3" w16cid:durableId="1109012963">
    <w:abstractNumId w:val="2"/>
    <w:lvlOverride w:ilvl="0">
      <w:startOverride w:val="1"/>
    </w:lvlOverride>
  </w:num>
  <w:num w:numId="4" w16cid:durableId="208223681">
    <w:abstractNumId w:val="3"/>
  </w:num>
  <w:num w:numId="5" w16cid:durableId="171265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788"/>
    <w:rsid w:val="00006520"/>
    <w:rsid w:val="0005016D"/>
    <w:rsid w:val="00066BF3"/>
    <w:rsid w:val="00103373"/>
    <w:rsid w:val="0010440C"/>
    <w:rsid w:val="001536BC"/>
    <w:rsid w:val="00167A61"/>
    <w:rsid w:val="001A51B3"/>
    <w:rsid w:val="002371F3"/>
    <w:rsid w:val="00252B07"/>
    <w:rsid w:val="002F7184"/>
    <w:rsid w:val="00320323"/>
    <w:rsid w:val="0036046D"/>
    <w:rsid w:val="00391BD9"/>
    <w:rsid w:val="003A51DF"/>
    <w:rsid w:val="003E2669"/>
    <w:rsid w:val="00422E60"/>
    <w:rsid w:val="00446710"/>
    <w:rsid w:val="004B48EE"/>
    <w:rsid w:val="004B654D"/>
    <w:rsid w:val="004C4326"/>
    <w:rsid w:val="004C69A8"/>
    <w:rsid w:val="004F6F9C"/>
    <w:rsid w:val="00556FAA"/>
    <w:rsid w:val="00565AA3"/>
    <w:rsid w:val="00577417"/>
    <w:rsid w:val="005D02D6"/>
    <w:rsid w:val="005D06C8"/>
    <w:rsid w:val="005E1125"/>
    <w:rsid w:val="005F1FBE"/>
    <w:rsid w:val="00604D5D"/>
    <w:rsid w:val="006364CB"/>
    <w:rsid w:val="00656139"/>
    <w:rsid w:val="00664D24"/>
    <w:rsid w:val="006D3859"/>
    <w:rsid w:val="006E635F"/>
    <w:rsid w:val="00733EE0"/>
    <w:rsid w:val="0075619D"/>
    <w:rsid w:val="007A7A2F"/>
    <w:rsid w:val="007C335F"/>
    <w:rsid w:val="007F73B8"/>
    <w:rsid w:val="00877B03"/>
    <w:rsid w:val="008F26AA"/>
    <w:rsid w:val="009330D8"/>
    <w:rsid w:val="00970566"/>
    <w:rsid w:val="00985088"/>
    <w:rsid w:val="009A54D8"/>
    <w:rsid w:val="009F3AFF"/>
    <w:rsid w:val="00A26397"/>
    <w:rsid w:val="00A61788"/>
    <w:rsid w:val="00A6648A"/>
    <w:rsid w:val="00AE1051"/>
    <w:rsid w:val="00B20974"/>
    <w:rsid w:val="00B30138"/>
    <w:rsid w:val="00B446A5"/>
    <w:rsid w:val="00BC049B"/>
    <w:rsid w:val="00BC6382"/>
    <w:rsid w:val="00BE52B1"/>
    <w:rsid w:val="00C34555"/>
    <w:rsid w:val="00C43DFE"/>
    <w:rsid w:val="00C55E93"/>
    <w:rsid w:val="00CD12F3"/>
    <w:rsid w:val="00CD51E8"/>
    <w:rsid w:val="00CE2BDC"/>
    <w:rsid w:val="00D544B4"/>
    <w:rsid w:val="00D63B6B"/>
    <w:rsid w:val="00DE64BE"/>
    <w:rsid w:val="00E00BBC"/>
    <w:rsid w:val="00E0442D"/>
    <w:rsid w:val="00E12D44"/>
    <w:rsid w:val="00E85324"/>
    <w:rsid w:val="00EF2CE6"/>
    <w:rsid w:val="00EF3477"/>
    <w:rsid w:val="00F1226C"/>
    <w:rsid w:val="00F37F86"/>
    <w:rsid w:val="00F445C2"/>
    <w:rsid w:val="00F543FE"/>
    <w:rsid w:val="00F76F16"/>
    <w:rsid w:val="00FA79D9"/>
    <w:rsid w:val="00FB218D"/>
    <w:rsid w:val="00FC6255"/>
    <w:rsid w:val="00FC700D"/>
    <w:rsid w:val="00FE1E76"/>
    <w:rsid w:val="00FE1F1F"/>
    <w:rsid w:val="00FE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BDD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619D"/>
    <w:rPr>
      <w:rFonts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numbering" w:customStyle="1" w:styleId="Numbered">
    <w:name w:val="Numbere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544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61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61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619D"/>
    <w:rPr>
      <w:rFonts w:cs="Arial Unicode MS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61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619D"/>
    <w:rPr>
      <w:rFonts w:cs="Arial Unicode MS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1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19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2025-03-09T14:39:00Z</dcterms:created>
  <dcterms:modified xsi:type="dcterms:W3CDTF">2025-03-09T14:39:00Z</dcterms:modified>
</cp:coreProperties>
</file>