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05384" w14:textId="77777777" w:rsidR="000C25C2" w:rsidRDefault="000C25C2" w:rsidP="000C25C2">
      <w:pPr>
        <w:jc w:val="center"/>
        <w:rPr>
          <w:rFonts w:ascii="Tahoma" w:eastAsia="Tahoma" w:hAnsi="Tahoma" w:cs="Tahoma"/>
          <w:b/>
          <w:bCs/>
          <w:sz w:val="28"/>
          <w:szCs w:val="28"/>
        </w:rPr>
      </w:pPr>
      <w:r>
        <w:rPr>
          <w:rFonts w:ascii="Tahoma" w:hAnsi="Tahoma"/>
          <w:b/>
          <w:bCs/>
          <w:sz w:val="28"/>
          <w:szCs w:val="28"/>
        </w:rPr>
        <w:t xml:space="preserve">Wynstone </w:t>
      </w:r>
      <w:r w:rsidR="00010C1C">
        <w:rPr>
          <w:rFonts w:ascii="Tahoma" w:hAnsi="Tahoma"/>
          <w:b/>
          <w:bCs/>
          <w:sz w:val="28"/>
          <w:szCs w:val="28"/>
        </w:rPr>
        <w:t xml:space="preserve">Board </w:t>
      </w:r>
      <w:r>
        <w:rPr>
          <w:rFonts w:ascii="Tahoma" w:hAnsi="Tahoma"/>
          <w:b/>
          <w:bCs/>
          <w:sz w:val="28"/>
          <w:szCs w:val="28"/>
        </w:rPr>
        <w:t>Meeting Minutes</w:t>
      </w:r>
    </w:p>
    <w:p w14:paraId="0080C2E1" w14:textId="36B0C1D5" w:rsidR="000C25C2" w:rsidRDefault="00BA4C5C" w:rsidP="000C25C2">
      <w:pPr>
        <w:jc w:val="center"/>
      </w:pPr>
      <w:r>
        <w:rPr>
          <w:rFonts w:ascii="Tahoma" w:hAnsi="Tahoma"/>
          <w:b/>
          <w:bCs/>
          <w:sz w:val="28"/>
          <w:szCs w:val="28"/>
        </w:rPr>
        <w:t>January 1</w:t>
      </w:r>
      <w:r w:rsidR="00520844">
        <w:rPr>
          <w:rFonts w:ascii="Tahoma" w:hAnsi="Tahoma"/>
          <w:b/>
          <w:bCs/>
          <w:sz w:val="28"/>
          <w:szCs w:val="28"/>
        </w:rPr>
        <w:t>6</w:t>
      </w:r>
      <w:r>
        <w:rPr>
          <w:rFonts w:ascii="Tahoma" w:hAnsi="Tahoma"/>
          <w:b/>
          <w:bCs/>
          <w:sz w:val="28"/>
          <w:szCs w:val="28"/>
        </w:rPr>
        <w:t>, 20</w:t>
      </w:r>
      <w:r w:rsidR="00C579DF">
        <w:rPr>
          <w:rFonts w:ascii="Tahoma" w:hAnsi="Tahoma"/>
          <w:b/>
          <w:bCs/>
          <w:sz w:val="28"/>
          <w:szCs w:val="28"/>
        </w:rPr>
        <w:t>2</w:t>
      </w:r>
      <w:r w:rsidR="00E307CC">
        <w:rPr>
          <w:rFonts w:ascii="Tahoma" w:hAnsi="Tahoma"/>
          <w:b/>
          <w:bCs/>
          <w:sz w:val="28"/>
          <w:szCs w:val="28"/>
        </w:rPr>
        <w:t>3</w:t>
      </w:r>
      <w:r w:rsidR="000C25C2">
        <w:rPr>
          <w:rFonts w:ascii="Tahoma" w:eastAsia="Tahoma" w:hAnsi="Tahoma" w:cs="Tahoma"/>
          <w:b/>
          <w:bCs/>
          <w:sz w:val="28"/>
          <w:szCs w:val="28"/>
        </w:rPr>
        <w:tab/>
      </w:r>
      <w:r w:rsidR="00C95E95">
        <w:rPr>
          <w:rFonts w:ascii="Tahoma" w:hAnsi="Tahoma"/>
          <w:b/>
          <w:bCs/>
          <w:sz w:val="28"/>
          <w:szCs w:val="28"/>
        </w:rPr>
        <w:t>7:</w:t>
      </w:r>
      <w:r w:rsidR="00197996">
        <w:rPr>
          <w:rFonts w:ascii="Tahoma" w:hAnsi="Tahoma"/>
          <w:b/>
          <w:bCs/>
          <w:sz w:val="28"/>
          <w:szCs w:val="28"/>
        </w:rPr>
        <w:t>3</w:t>
      </w:r>
      <w:r w:rsidR="00C95E95">
        <w:rPr>
          <w:rFonts w:ascii="Tahoma" w:hAnsi="Tahoma"/>
          <w:b/>
          <w:bCs/>
          <w:sz w:val="28"/>
          <w:szCs w:val="28"/>
        </w:rPr>
        <w:t>0</w:t>
      </w:r>
      <w:r w:rsidR="000C25C2">
        <w:rPr>
          <w:rFonts w:ascii="Tahoma" w:hAnsi="Tahoma"/>
          <w:b/>
          <w:bCs/>
          <w:sz w:val="28"/>
          <w:szCs w:val="28"/>
        </w:rPr>
        <w:t>pm</w:t>
      </w:r>
      <w:r w:rsidR="00C95E95">
        <w:rPr>
          <w:rFonts w:ascii="Tahoma" w:hAnsi="Tahoma"/>
          <w:b/>
          <w:bCs/>
          <w:sz w:val="28"/>
          <w:szCs w:val="28"/>
        </w:rPr>
        <w:t xml:space="preserve"> via Zoom Video Conference</w:t>
      </w:r>
    </w:p>
    <w:p w14:paraId="66C0CFA2" w14:textId="77777777" w:rsidR="000C25C2" w:rsidRDefault="000C25C2" w:rsidP="000C25C2">
      <w:pPr>
        <w:rPr>
          <w:rFonts w:ascii="Tahoma" w:eastAsia="Tahoma" w:hAnsi="Tahoma" w:cs="Tahoma"/>
          <w:sz w:val="28"/>
          <w:szCs w:val="28"/>
        </w:rPr>
      </w:pPr>
    </w:p>
    <w:p w14:paraId="0DEA65E7" w14:textId="77777777" w:rsidR="00010C1C" w:rsidRPr="008444C6" w:rsidRDefault="000C25C2" w:rsidP="000C25C2">
      <w:pPr>
        <w:rPr>
          <w:rFonts w:ascii="Tahoma" w:hAnsi="Tahoma"/>
          <w:sz w:val="20"/>
          <w:szCs w:val="20"/>
        </w:rPr>
      </w:pPr>
      <w:r w:rsidRPr="008444C6">
        <w:rPr>
          <w:rFonts w:ascii="Tahoma" w:hAnsi="Tahoma"/>
          <w:b/>
          <w:sz w:val="20"/>
          <w:szCs w:val="20"/>
        </w:rPr>
        <w:t>Attendees:</w:t>
      </w:r>
      <w:r w:rsidRPr="008444C6">
        <w:rPr>
          <w:rFonts w:ascii="Tahoma" w:hAnsi="Tahoma"/>
          <w:sz w:val="20"/>
          <w:szCs w:val="20"/>
        </w:rPr>
        <w:t xml:space="preserve"> </w:t>
      </w:r>
      <w:r w:rsidR="008444C6">
        <w:rPr>
          <w:rFonts w:ascii="Tahoma" w:hAnsi="Tahoma"/>
          <w:sz w:val="20"/>
          <w:szCs w:val="20"/>
        </w:rPr>
        <w:t xml:space="preserve"> </w:t>
      </w:r>
      <w:r w:rsidR="00010C1C" w:rsidRPr="008444C6">
        <w:rPr>
          <w:rFonts w:ascii="Tahoma" w:hAnsi="Tahoma"/>
          <w:sz w:val="20"/>
          <w:szCs w:val="20"/>
        </w:rPr>
        <w:t>Polly Logan, President</w:t>
      </w:r>
    </w:p>
    <w:p w14:paraId="74540B02" w14:textId="64F6620F" w:rsidR="00010C1C" w:rsidRDefault="00010C1C" w:rsidP="00010C1C">
      <w:pPr>
        <w:ind w:firstLine="720"/>
        <w:rPr>
          <w:rFonts w:ascii="Tahoma" w:hAnsi="Tahoma"/>
          <w:sz w:val="20"/>
          <w:szCs w:val="20"/>
        </w:rPr>
      </w:pPr>
      <w:r w:rsidRPr="008444C6">
        <w:rPr>
          <w:rFonts w:ascii="Tahoma" w:hAnsi="Tahoma"/>
          <w:sz w:val="20"/>
          <w:szCs w:val="20"/>
        </w:rPr>
        <w:t xml:space="preserve">        </w:t>
      </w:r>
      <w:r w:rsidR="00197996">
        <w:rPr>
          <w:rFonts w:ascii="Tahoma" w:hAnsi="Tahoma"/>
          <w:sz w:val="20"/>
          <w:szCs w:val="20"/>
        </w:rPr>
        <w:t>Julie Ciomperlik</w:t>
      </w:r>
      <w:r w:rsidR="000C25C2" w:rsidRPr="008444C6">
        <w:rPr>
          <w:rFonts w:ascii="Tahoma" w:hAnsi="Tahoma"/>
          <w:sz w:val="20"/>
          <w:szCs w:val="20"/>
        </w:rPr>
        <w:t xml:space="preserve">, </w:t>
      </w:r>
      <w:r w:rsidRPr="008444C6">
        <w:rPr>
          <w:rFonts w:ascii="Tahoma" w:hAnsi="Tahoma"/>
          <w:sz w:val="20"/>
          <w:szCs w:val="20"/>
        </w:rPr>
        <w:t>Vice-President</w:t>
      </w:r>
    </w:p>
    <w:p w14:paraId="57373F7D" w14:textId="77777777" w:rsidR="00BA4C5C" w:rsidRPr="008444C6" w:rsidRDefault="00BA4C5C" w:rsidP="00010C1C">
      <w:pPr>
        <w:ind w:firstLine="720"/>
        <w:rPr>
          <w:rFonts w:ascii="Tahoma" w:hAnsi="Tahoma"/>
          <w:sz w:val="20"/>
          <w:szCs w:val="20"/>
        </w:rPr>
      </w:pPr>
      <w:r>
        <w:rPr>
          <w:rFonts w:ascii="Tahoma" w:hAnsi="Tahoma"/>
          <w:sz w:val="20"/>
          <w:szCs w:val="20"/>
        </w:rPr>
        <w:t xml:space="preserve">        Jennifer Weiss, Secretary</w:t>
      </w:r>
    </w:p>
    <w:p w14:paraId="7D8B90AC" w14:textId="77777777" w:rsidR="000C25C2" w:rsidRPr="00BA4C5C" w:rsidRDefault="00010C1C" w:rsidP="00BA4C5C">
      <w:pPr>
        <w:ind w:firstLine="720"/>
        <w:rPr>
          <w:rFonts w:ascii="Tahoma" w:hAnsi="Tahoma"/>
          <w:sz w:val="20"/>
          <w:szCs w:val="20"/>
        </w:rPr>
      </w:pPr>
      <w:r w:rsidRPr="008444C6">
        <w:rPr>
          <w:rFonts w:ascii="Tahoma" w:hAnsi="Tahoma"/>
          <w:sz w:val="20"/>
          <w:szCs w:val="20"/>
        </w:rPr>
        <w:t xml:space="preserve">        </w:t>
      </w:r>
      <w:r w:rsidR="000C25C2" w:rsidRPr="008444C6">
        <w:rPr>
          <w:rFonts w:ascii="Tahoma" w:hAnsi="Tahoma"/>
          <w:sz w:val="20"/>
          <w:szCs w:val="20"/>
        </w:rPr>
        <w:t xml:space="preserve">Christian Hansen, </w:t>
      </w:r>
      <w:r w:rsidR="00BA4C5C">
        <w:rPr>
          <w:rFonts w:ascii="Tahoma" w:hAnsi="Tahoma"/>
          <w:sz w:val="20"/>
          <w:szCs w:val="20"/>
        </w:rPr>
        <w:t>Treasurer</w:t>
      </w:r>
    </w:p>
    <w:p w14:paraId="6E3A16C2" w14:textId="77777777" w:rsidR="000C25C2" w:rsidRPr="008444C6" w:rsidRDefault="000C25C2" w:rsidP="000C25C2">
      <w:pPr>
        <w:rPr>
          <w:rFonts w:ascii="Tahoma" w:eastAsia="Tahoma" w:hAnsi="Tahoma" w:cs="Tahoma"/>
          <w:sz w:val="20"/>
          <w:szCs w:val="20"/>
        </w:rPr>
      </w:pPr>
    </w:p>
    <w:p w14:paraId="45880F7B" w14:textId="77777777" w:rsidR="000C25C2" w:rsidRPr="008444C6" w:rsidRDefault="000C25C2" w:rsidP="000C25C2">
      <w:pPr>
        <w:rPr>
          <w:rFonts w:ascii="Tahoma" w:eastAsia="Tahoma" w:hAnsi="Tahoma" w:cs="Tahoma"/>
          <w:sz w:val="20"/>
          <w:szCs w:val="20"/>
        </w:rPr>
      </w:pPr>
      <w:r w:rsidRPr="008444C6">
        <w:rPr>
          <w:rFonts w:ascii="Tahoma" w:hAnsi="Tahoma"/>
          <w:b/>
          <w:bCs/>
          <w:sz w:val="20"/>
          <w:szCs w:val="20"/>
        </w:rPr>
        <w:t>Purpose of the meeting</w:t>
      </w:r>
      <w:r w:rsidR="00A50182" w:rsidRPr="008444C6">
        <w:rPr>
          <w:rFonts w:ascii="Tahoma" w:hAnsi="Tahoma"/>
          <w:sz w:val="20"/>
          <w:szCs w:val="20"/>
        </w:rPr>
        <w:t>: T</w:t>
      </w:r>
      <w:r w:rsidRPr="008444C6">
        <w:rPr>
          <w:rFonts w:ascii="Tahoma" w:hAnsi="Tahoma"/>
          <w:sz w:val="20"/>
          <w:szCs w:val="20"/>
        </w:rPr>
        <w:t xml:space="preserve">o discuss the </w:t>
      </w:r>
      <w:r w:rsidR="00A50182" w:rsidRPr="008444C6">
        <w:rPr>
          <w:rFonts w:ascii="Tahoma" w:hAnsi="Tahoma"/>
          <w:sz w:val="20"/>
          <w:szCs w:val="20"/>
        </w:rPr>
        <w:t>upcoming b</w:t>
      </w:r>
      <w:r w:rsidR="00BA4C5C">
        <w:rPr>
          <w:rFonts w:ascii="Tahoma" w:hAnsi="Tahoma"/>
          <w:sz w:val="20"/>
          <w:szCs w:val="20"/>
        </w:rPr>
        <w:t>oard elections, annual dues collection, and budget.</w:t>
      </w:r>
    </w:p>
    <w:p w14:paraId="0FC6B708" w14:textId="77777777" w:rsidR="000C25C2" w:rsidRPr="008444C6" w:rsidRDefault="000C25C2" w:rsidP="000C25C2">
      <w:pPr>
        <w:rPr>
          <w:rFonts w:ascii="Tahoma" w:eastAsia="Tahoma" w:hAnsi="Tahoma" w:cs="Tahoma"/>
          <w:color w:val="444444"/>
          <w:sz w:val="20"/>
          <w:szCs w:val="20"/>
        </w:rPr>
      </w:pPr>
    </w:p>
    <w:p w14:paraId="55685D1C" w14:textId="77777777" w:rsidR="00267117" w:rsidRPr="008444C6" w:rsidRDefault="000C25C2" w:rsidP="00267117">
      <w:pPr>
        <w:rPr>
          <w:rFonts w:ascii="Tahoma" w:eastAsia="Tahoma" w:hAnsi="Tahoma" w:cs="Tahoma"/>
          <w:color w:val="444444"/>
          <w:sz w:val="20"/>
          <w:szCs w:val="20"/>
        </w:rPr>
      </w:pPr>
      <w:r w:rsidRPr="008444C6">
        <w:rPr>
          <w:rFonts w:ascii="Tahoma" w:hAnsi="Tahoma"/>
          <w:b/>
          <w:bCs/>
          <w:color w:val="444444"/>
          <w:sz w:val="20"/>
          <w:szCs w:val="20"/>
        </w:rPr>
        <w:t>Agenda</w:t>
      </w:r>
      <w:r w:rsidRPr="008444C6">
        <w:rPr>
          <w:rFonts w:ascii="Tahoma" w:hAnsi="Tahoma"/>
          <w:color w:val="444444"/>
          <w:sz w:val="20"/>
          <w:szCs w:val="20"/>
        </w:rPr>
        <w:t>:</w:t>
      </w:r>
    </w:p>
    <w:p w14:paraId="1FC8E5A6" w14:textId="77777777" w:rsidR="00010C1C" w:rsidRPr="008444C6" w:rsidRDefault="00DA39CF" w:rsidP="000C25C2">
      <w:pPr>
        <w:numPr>
          <w:ilvl w:val="0"/>
          <w:numId w:val="2"/>
        </w:numPr>
        <w:rPr>
          <w:rFonts w:ascii="Tahoma" w:eastAsia="Tahoma" w:hAnsi="Tahoma" w:cs="Tahoma"/>
          <w:color w:val="444444"/>
          <w:sz w:val="20"/>
          <w:szCs w:val="20"/>
        </w:rPr>
      </w:pPr>
      <w:r>
        <w:rPr>
          <w:rFonts w:ascii="Tahoma" w:eastAsia="Tahoma" w:hAnsi="Tahoma" w:cs="Tahoma"/>
          <w:color w:val="444444"/>
          <w:sz w:val="20"/>
          <w:szCs w:val="20"/>
        </w:rPr>
        <w:t xml:space="preserve">Review budget and </w:t>
      </w:r>
      <w:r w:rsidR="00BA4C5C">
        <w:rPr>
          <w:rFonts w:ascii="Tahoma" w:eastAsia="Tahoma" w:hAnsi="Tahoma" w:cs="Tahoma"/>
          <w:color w:val="444444"/>
          <w:sz w:val="20"/>
          <w:szCs w:val="20"/>
        </w:rPr>
        <w:t xml:space="preserve">set </w:t>
      </w:r>
      <w:r w:rsidR="00010C1C" w:rsidRPr="008444C6">
        <w:rPr>
          <w:rFonts w:ascii="Tahoma" w:eastAsia="Tahoma" w:hAnsi="Tahoma" w:cs="Tahoma"/>
          <w:color w:val="444444"/>
          <w:sz w:val="20"/>
          <w:szCs w:val="20"/>
        </w:rPr>
        <w:t>dues amount</w:t>
      </w:r>
    </w:p>
    <w:p w14:paraId="791EC90C" w14:textId="77777777" w:rsidR="00010C1C" w:rsidRPr="008444C6" w:rsidRDefault="00010C1C" w:rsidP="000C25C2">
      <w:pPr>
        <w:numPr>
          <w:ilvl w:val="0"/>
          <w:numId w:val="2"/>
        </w:numPr>
        <w:rPr>
          <w:rFonts w:ascii="Tahoma" w:eastAsia="Tahoma" w:hAnsi="Tahoma" w:cs="Tahoma"/>
          <w:color w:val="444444"/>
          <w:sz w:val="20"/>
          <w:szCs w:val="20"/>
        </w:rPr>
      </w:pPr>
      <w:r w:rsidRPr="008444C6">
        <w:rPr>
          <w:rFonts w:ascii="Tahoma" w:hAnsi="Tahoma"/>
          <w:color w:val="444444"/>
          <w:sz w:val="20"/>
          <w:szCs w:val="20"/>
        </w:rPr>
        <w:t>Discuss and edit letter regarding annual dues and</w:t>
      </w:r>
      <w:r w:rsidR="00BA4C5C">
        <w:rPr>
          <w:rFonts w:ascii="Tahoma" w:hAnsi="Tahoma"/>
          <w:color w:val="444444"/>
          <w:sz w:val="20"/>
          <w:szCs w:val="20"/>
        </w:rPr>
        <w:t xml:space="preserve"> upcoming</w:t>
      </w:r>
      <w:r w:rsidRPr="008444C6">
        <w:rPr>
          <w:rFonts w:ascii="Tahoma" w:hAnsi="Tahoma"/>
          <w:color w:val="444444"/>
          <w:sz w:val="20"/>
          <w:szCs w:val="20"/>
        </w:rPr>
        <w:t xml:space="preserve"> board elections</w:t>
      </w:r>
    </w:p>
    <w:p w14:paraId="0A5C0EF0" w14:textId="014D0E9E" w:rsidR="00BA4C5C" w:rsidRPr="00353D74" w:rsidRDefault="00010C1C" w:rsidP="00353D74">
      <w:pPr>
        <w:numPr>
          <w:ilvl w:val="0"/>
          <w:numId w:val="2"/>
        </w:numPr>
        <w:rPr>
          <w:rFonts w:ascii="Tahoma" w:eastAsia="Tahoma" w:hAnsi="Tahoma" w:cs="Tahoma"/>
          <w:color w:val="444444"/>
          <w:sz w:val="20"/>
          <w:szCs w:val="20"/>
        </w:rPr>
      </w:pPr>
      <w:r w:rsidRPr="008444C6">
        <w:rPr>
          <w:rFonts w:ascii="Tahoma" w:hAnsi="Tahoma"/>
          <w:color w:val="444444"/>
          <w:sz w:val="20"/>
          <w:szCs w:val="20"/>
        </w:rPr>
        <w:t>Set date for annual neighborhood meeting/elections</w:t>
      </w:r>
    </w:p>
    <w:p w14:paraId="08B5CC0E" w14:textId="77777777" w:rsidR="00010C1C" w:rsidRPr="008444C6" w:rsidRDefault="00010C1C" w:rsidP="00010C1C">
      <w:pPr>
        <w:rPr>
          <w:rFonts w:ascii="Tahoma" w:hAnsi="Tahoma"/>
          <w:color w:val="444444"/>
          <w:sz w:val="20"/>
          <w:szCs w:val="20"/>
        </w:rPr>
      </w:pPr>
    </w:p>
    <w:p w14:paraId="4161F7C6" w14:textId="766DA152" w:rsidR="000C25C2" w:rsidRPr="008444C6" w:rsidRDefault="000C25C2" w:rsidP="00010C1C">
      <w:pPr>
        <w:rPr>
          <w:rFonts w:ascii="Tahoma" w:eastAsia="Tahoma" w:hAnsi="Tahoma" w:cs="Tahoma"/>
          <w:color w:val="444444"/>
          <w:sz w:val="20"/>
          <w:szCs w:val="20"/>
        </w:rPr>
      </w:pPr>
      <w:r w:rsidRPr="008444C6">
        <w:rPr>
          <w:rFonts w:ascii="Tahoma" w:hAnsi="Tahoma"/>
          <w:b/>
          <w:bCs/>
          <w:color w:val="444444"/>
          <w:sz w:val="20"/>
          <w:szCs w:val="20"/>
        </w:rPr>
        <w:t>Items</w:t>
      </w:r>
      <w:r w:rsidRPr="008444C6">
        <w:rPr>
          <w:rFonts w:ascii="Tahoma" w:hAnsi="Tahoma"/>
          <w:color w:val="444444"/>
          <w:sz w:val="20"/>
          <w:szCs w:val="20"/>
        </w:rPr>
        <w:t xml:space="preserve">: </w:t>
      </w:r>
    </w:p>
    <w:p w14:paraId="5E531E23" w14:textId="77777777" w:rsidR="00197996" w:rsidRDefault="00BA4C5C" w:rsidP="00353D74">
      <w:pPr>
        <w:rPr>
          <w:rFonts w:ascii="Tahoma" w:hAnsi="Tahoma"/>
          <w:color w:val="434343"/>
          <w:sz w:val="20"/>
          <w:szCs w:val="20"/>
        </w:rPr>
      </w:pPr>
      <w:r>
        <w:rPr>
          <w:rFonts w:ascii="Tahoma" w:hAnsi="Tahoma"/>
          <w:color w:val="434343"/>
          <w:sz w:val="20"/>
          <w:szCs w:val="20"/>
        </w:rPr>
        <w:t xml:space="preserve">1.  The budget was discussed.  </w:t>
      </w:r>
      <w:r w:rsidR="00C579DF">
        <w:rPr>
          <w:rFonts w:ascii="Tahoma" w:hAnsi="Tahoma"/>
          <w:color w:val="434343"/>
          <w:sz w:val="20"/>
          <w:szCs w:val="20"/>
        </w:rPr>
        <w:t>The treasurer reported that</w:t>
      </w:r>
      <w:r w:rsidR="00197996">
        <w:rPr>
          <w:rFonts w:ascii="Tahoma" w:hAnsi="Tahoma"/>
          <w:color w:val="434343"/>
          <w:sz w:val="20"/>
          <w:szCs w:val="20"/>
        </w:rPr>
        <w:t xml:space="preserve"> </w:t>
      </w:r>
      <w:r w:rsidR="00C579DF">
        <w:rPr>
          <w:rFonts w:ascii="Tahoma" w:hAnsi="Tahoma"/>
          <w:color w:val="434343"/>
          <w:sz w:val="20"/>
          <w:szCs w:val="20"/>
        </w:rPr>
        <w:t>we ended the year with a</w:t>
      </w:r>
      <w:r w:rsidR="00197996">
        <w:rPr>
          <w:rFonts w:ascii="Tahoma" w:hAnsi="Tahoma"/>
          <w:color w:val="434343"/>
          <w:sz w:val="20"/>
          <w:szCs w:val="20"/>
        </w:rPr>
        <w:t xml:space="preserve"> </w:t>
      </w:r>
      <w:r w:rsidR="00C579DF">
        <w:rPr>
          <w:rFonts w:ascii="Tahoma" w:hAnsi="Tahoma"/>
          <w:color w:val="434343"/>
          <w:sz w:val="20"/>
          <w:szCs w:val="20"/>
        </w:rPr>
        <w:t>budget surplus o</w:t>
      </w:r>
      <w:r w:rsidR="00C95E95">
        <w:rPr>
          <w:rFonts w:ascii="Tahoma" w:hAnsi="Tahoma"/>
          <w:color w:val="434343"/>
          <w:sz w:val="20"/>
          <w:szCs w:val="20"/>
        </w:rPr>
        <w:t xml:space="preserve">f </w:t>
      </w:r>
      <w:r w:rsidR="00197996">
        <w:rPr>
          <w:rFonts w:ascii="Tahoma" w:hAnsi="Tahoma"/>
          <w:color w:val="434343"/>
          <w:sz w:val="20"/>
          <w:szCs w:val="20"/>
        </w:rPr>
        <w:t xml:space="preserve">  </w:t>
      </w:r>
    </w:p>
    <w:p w14:paraId="4C270D1C" w14:textId="1FA2F556" w:rsidR="00917BF3" w:rsidRDefault="00197996" w:rsidP="00C95E95">
      <w:pPr>
        <w:rPr>
          <w:rFonts w:ascii="Tahoma" w:hAnsi="Tahoma"/>
          <w:color w:val="434343"/>
          <w:sz w:val="20"/>
          <w:szCs w:val="20"/>
        </w:rPr>
      </w:pPr>
      <w:r>
        <w:rPr>
          <w:rFonts w:ascii="Tahoma" w:hAnsi="Tahoma"/>
          <w:color w:val="434343"/>
          <w:sz w:val="20"/>
          <w:szCs w:val="20"/>
        </w:rPr>
        <w:t xml:space="preserve">     </w:t>
      </w:r>
      <w:r w:rsidR="00C579DF">
        <w:rPr>
          <w:rFonts w:ascii="Tahoma" w:hAnsi="Tahoma"/>
          <w:color w:val="434343"/>
          <w:sz w:val="20"/>
          <w:szCs w:val="20"/>
        </w:rPr>
        <w:t>approximately $</w:t>
      </w:r>
      <w:r w:rsidR="008E13F6">
        <w:rPr>
          <w:rFonts w:ascii="Tahoma" w:hAnsi="Tahoma"/>
          <w:color w:val="434343"/>
          <w:sz w:val="20"/>
          <w:szCs w:val="20"/>
        </w:rPr>
        <w:t>65</w:t>
      </w:r>
      <w:r w:rsidR="00C579DF">
        <w:rPr>
          <w:rFonts w:ascii="Tahoma" w:hAnsi="Tahoma"/>
          <w:color w:val="434343"/>
          <w:sz w:val="20"/>
          <w:szCs w:val="20"/>
        </w:rPr>
        <w:t>00. This amount will be saved</w:t>
      </w:r>
      <w:r w:rsidR="00353D74">
        <w:rPr>
          <w:rFonts w:ascii="Tahoma" w:hAnsi="Tahoma"/>
          <w:color w:val="434343"/>
          <w:sz w:val="20"/>
          <w:szCs w:val="20"/>
        </w:rPr>
        <w:t xml:space="preserve"> for</w:t>
      </w:r>
      <w:r w:rsidR="00BA4C5C">
        <w:rPr>
          <w:rFonts w:ascii="Tahoma" w:hAnsi="Tahoma"/>
          <w:color w:val="434343"/>
          <w:sz w:val="20"/>
          <w:szCs w:val="20"/>
        </w:rPr>
        <w:t xml:space="preserve"> </w:t>
      </w:r>
      <w:r w:rsidR="00917BF3">
        <w:rPr>
          <w:rFonts w:ascii="Tahoma" w:hAnsi="Tahoma"/>
          <w:color w:val="434343"/>
          <w:sz w:val="20"/>
          <w:szCs w:val="20"/>
        </w:rPr>
        <w:t xml:space="preserve">possible </w:t>
      </w:r>
      <w:r w:rsidR="00BA4C5C">
        <w:rPr>
          <w:rFonts w:ascii="Tahoma" w:hAnsi="Tahoma"/>
          <w:color w:val="434343"/>
          <w:sz w:val="20"/>
          <w:szCs w:val="20"/>
        </w:rPr>
        <w:t>future expenses</w:t>
      </w:r>
      <w:r w:rsidR="00353D74">
        <w:rPr>
          <w:rFonts w:ascii="Tahoma" w:hAnsi="Tahoma"/>
          <w:color w:val="434343"/>
          <w:sz w:val="20"/>
          <w:szCs w:val="20"/>
        </w:rPr>
        <w:t>,</w:t>
      </w:r>
      <w:r w:rsidR="004C197D">
        <w:rPr>
          <w:rFonts w:ascii="Tahoma" w:hAnsi="Tahoma"/>
          <w:color w:val="434343"/>
          <w:sz w:val="20"/>
          <w:szCs w:val="20"/>
        </w:rPr>
        <w:t xml:space="preserve"> </w:t>
      </w:r>
      <w:r w:rsidR="00BA4C5C">
        <w:rPr>
          <w:rFonts w:ascii="Tahoma" w:hAnsi="Tahoma"/>
          <w:color w:val="434343"/>
          <w:sz w:val="20"/>
          <w:szCs w:val="20"/>
        </w:rPr>
        <w:t>s</w:t>
      </w:r>
      <w:r w:rsidR="00917BF3">
        <w:rPr>
          <w:rFonts w:ascii="Tahoma" w:hAnsi="Tahoma"/>
          <w:color w:val="434343"/>
          <w:sz w:val="20"/>
          <w:szCs w:val="20"/>
        </w:rPr>
        <w:t xml:space="preserve">uch as </w:t>
      </w:r>
      <w:r>
        <w:rPr>
          <w:rFonts w:ascii="Tahoma" w:hAnsi="Tahoma"/>
          <w:color w:val="434343"/>
          <w:sz w:val="20"/>
          <w:szCs w:val="20"/>
        </w:rPr>
        <w:t xml:space="preserve">necessary tree </w:t>
      </w:r>
      <w:r w:rsidR="00917BF3">
        <w:rPr>
          <w:rFonts w:ascii="Tahoma" w:hAnsi="Tahoma"/>
          <w:color w:val="434343"/>
          <w:sz w:val="20"/>
          <w:szCs w:val="20"/>
        </w:rPr>
        <w:t xml:space="preserve"> </w:t>
      </w:r>
    </w:p>
    <w:p w14:paraId="65394C5E" w14:textId="77777777" w:rsidR="00917BF3" w:rsidRDefault="00917BF3" w:rsidP="00C95E95">
      <w:pPr>
        <w:rPr>
          <w:rFonts w:ascii="Tahoma" w:hAnsi="Tahoma"/>
          <w:color w:val="434343"/>
          <w:sz w:val="20"/>
          <w:szCs w:val="20"/>
        </w:rPr>
      </w:pPr>
      <w:r>
        <w:rPr>
          <w:rFonts w:ascii="Tahoma" w:hAnsi="Tahoma"/>
          <w:color w:val="434343"/>
          <w:sz w:val="20"/>
          <w:szCs w:val="20"/>
        </w:rPr>
        <w:t xml:space="preserve">     </w:t>
      </w:r>
      <w:r w:rsidR="00197996">
        <w:rPr>
          <w:rFonts w:ascii="Tahoma" w:hAnsi="Tahoma"/>
          <w:color w:val="434343"/>
          <w:sz w:val="20"/>
          <w:szCs w:val="20"/>
        </w:rPr>
        <w:t>removal</w:t>
      </w:r>
      <w:r w:rsidR="00C579DF">
        <w:rPr>
          <w:rFonts w:ascii="Tahoma" w:hAnsi="Tahoma"/>
          <w:color w:val="434343"/>
          <w:sz w:val="20"/>
          <w:szCs w:val="20"/>
        </w:rPr>
        <w:t xml:space="preserve">. </w:t>
      </w:r>
      <w:r>
        <w:rPr>
          <w:rFonts w:ascii="Tahoma" w:hAnsi="Tahoma"/>
          <w:color w:val="434343"/>
          <w:sz w:val="20"/>
          <w:szCs w:val="20"/>
        </w:rPr>
        <w:t xml:space="preserve">The cost of the association’s lawn care has actually decreased over the past two years with </w:t>
      </w:r>
    </w:p>
    <w:p w14:paraId="4B68AE0D" w14:textId="77777777" w:rsidR="00917BF3" w:rsidRDefault="00917BF3" w:rsidP="00C95E95">
      <w:pPr>
        <w:rPr>
          <w:rFonts w:ascii="Tahoma" w:hAnsi="Tahoma"/>
          <w:color w:val="434343"/>
          <w:sz w:val="20"/>
          <w:szCs w:val="20"/>
        </w:rPr>
      </w:pPr>
      <w:r>
        <w:rPr>
          <w:rFonts w:ascii="Tahoma" w:hAnsi="Tahoma"/>
          <w:color w:val="434343"/>
          <w:sz w:val="20"/>
          <w:szCs w:val="20"/>
        </w:rPr>
        <w:t xml:space="preserve">     the change to a different lawn care company, but energy bills have increased.</w:t>
      </w:r>
      <w:r w:rsidR="00C579DF">
        <w:rPr>
          <w:rFonts w:ascii="Tahoma" w:hAnsi="Tahoma"/>
          <w:color w:val="434343"/>
          <w:sz w:val="20"/>
          <w:szCs w:val="20"/>
        </w:rPr>
        <w:t xml:space="preserve"> </w:t>
      </w:r>
      <w:r>
        <w:rPr>
          <w:rFonts w:ascii="Tahoma" w:hAnsi="Tahoma"/>
          <w:color w:val="434343"/>
          <w:sz w:val="20"/>
          <w:szCs w:val="20"/>
        </w:rPr>
        <w:t xml:space="preserve">The </w:t>
      </w:r>
      <w:r w:rsidR="00C579DF">
        <w:rPr>
          <w:rFonts w:ascii="Tahoma" w:hAnsi="Tahoma"/>
          <w:color w:val="434343"/>
          <w:sz w:val="20"/>
          <w:szCs w:val="20"/>
        </w:rPr>
        <w:t xml:space="preserve">board feels that </w:t>
      </w:r>
    </w:p>
    <w:p w14:paraId="3C05177A" w14:textId="16CFA19B" w:rsidR="00917BF3" w:rsidRDefault="00917BF3" w:rsidP="00C95E95">
      <w:pPr>
        <w:rPr>
          <w:rFonts w:ascii="Tahoma" w:hAnsi="Tahoma"/>
          <w:color w:val="434343"/>
          <w:sz w:val="20"/>
          <w:szCs w:val="20"/>
        </w:rPr>
      </w:pPr>
      <w:r>
        <w:rPr>
          <w:rFonts w:ascii="Tahoma" w:hAnsi="Tahoma"/>
          <w:color w:val="434343"/>
          <w:sz w:val="20"/>
          <w:szCs w:val="20"/>
        </w:rPr>
        <w:t xml:space="preserve">     increasing the dues amount slightly to the amount of $220 per household will ensure that the</w:t>
      </w:r>
    </w:p>
    <w:p w14:paraId="651C5658" w14:textId="77777777" w:rsidR="00917BF3" w:rsidRDefault="00917BF3" w:rsidP="00C95E95">
      <w:pPr>
        <w:rPr>
          <w:rFonts w:ascii="Tahoma" w:hAnsi="Tahoma"/>
          <w:color w:val="434343"/>
          <w:sz w:val="20"/>
          <w:szCs w:val="20"/>
        </w:rPr>
      </w:pPr>
      <w:r>
        <w:rPr>
          <w:rFonts w:ascii="Tahoma" w:hAnsi="Tahoma"/>
          <w:color w:val="434343"/>
          <w:sz w:val="20"/>
          <w:szCs w:val="20"/>
        </w:rPr>
        <w:t xml:space="preserve">     expenses of streetlights, lawn care, and administrative materials remain covered even if there are </w:t>
      </w:r>
    </w:p>
    <w:p w14:paraId="12CF6693" w14:textId="77777777" w:rsidR="00917BF3" w:rsidRDefault="00917BF3" w:rsidP="00C95E95">
      <w:pPr>
        <w:rPr>
          <w:rFonts w:ascii="Tahoma" w:hAnsi="Tahoma" w:cs="Tahoma"/>
          <w:color w:val="434343"/>
          <w:sz w:val="20"/>
          <w:szCs w:val="20"/>
        </w:rPr>
      </w:pPr>
      <w:r>
        <w:rPr>
          <w:rFonts w:ascii="Tahoma" w:hAnsi="Tahoma"/>
          <w:color w:val="434343"/>
          <w:sz w:val="20"/>
          <w:szCs w:val="20"/>
        </w:rPr>
        <w:t xml:space="preserve">     slight price increases this year. P</w:t>
      </w:r>
      <w:r w:rsidR="00267117" w:rsidRPr="008444C6">
        <w:rPr>
          <w:rFonts w:ascii="Tahoma" w:hAnsi="Tahoma" w:cs="Tahoma"/>
          <w:color w:val="434343"/>
          <w:sz w:val="20"/>
          <w:szCs w:val="20"/>
        </w:rPr>
        <w:t>ayment</w:t>
      </w:r>
      <w:r w:rsidR="00A50182" w:rsidRPr="008444C6">
        <w:rPr>
          <w:rFonts w:ascii="Tahoma" w:hAnsi="Tahoma" w:cs="Tahoma"/>
          <w:color w:val="434343"/>
          <w:sz w:val="20"/>
          <w:szCs w:val="20"/>
        </w:rPr>
        <w:t>s</w:t>
      </w:r>
      <w:r w:rsidR="00267117" w:rsidRPr="008444C6">
        <w:rPr>
          <w:rFonts w:ascii="Tahoma" w:hAnsi="Tahoma" w:cs="Tahoma"/>
          <w:color w:val="434343"/>
          <w:sz w:val="20"/>
          <w:szCs w:val="20"/>
        </w:rPr>
        <w:t xml:space="preserve"> </w:t>
      </w:r>
      <w:r w:rsidR="00BA4C5C">
        <w:rPr>
          <w:rFonts w:ascii="Tahoma" w:hAnsi="Tahoma" w:cs="Tahoma"/>
          <w:color w:val="434343"/>
          <w:sz w:val="20"/>
          <w:szCs w:val="20"/>
        </w:rPr>
        <w:t>will be due on February</w:t>
      </w:r>
      <w:r w:rsidR="00197996">
        <w:rPr>
          <w:rFonts w:ascii="Tahoma" w:hAnsi="Tahoma" w:cs="Tahoma"/>
          <w:color w:val="434343"/>
          <w:sz w:val="20"/>
          <w:szCs w:val="20"/>
        </w:rPr>
        <w:t xml:space="preserve"> </w:t>
      </w:r>
      <w:r w:rsidR="00353D74">
        <w:rPr>
          <w:rFonts w:ascii="Tahoma" w:hAnsi="Tahoma" w:cs="Tahoma"/>
          <w:color w:val="434343"/>
          <w:sz w:val="20"/>
          <w:szCs w:val="20"/>
        </w:rPr>
        <w:t>2</w:t>
      </w:r>
      <w:r w:rsidR="00C95E95">
        <w:rPr>
          <w:rFonts w:ascii="Tahoma" w:hAnsi="Tahoma" w:cs="Tahoma"/>
          <w:color w:val="434343"/>
          <w:sz w:val="20"/>
          <w:szCs w:val="20"/>
        </w:rPr>
        <w:t>2</w:t>
      </w:r>
      <w:r w:rsidR="00BA4C5C">
        <w:rPr>
          <w:rFonts w:ascii="Tahoma" w:hAnsi="Tahoma" w:cs="Tahoma"/>
          <w:color w:val="434343"/>
          <w:sz w:val="20"/>
          <w:szCs w:val="20"/>
        </w:rPr>
        <w:t>, 20</w:t>
      </w:r>
      <w:r w:rsidR="00C579DF">
        <w:rPr>
          <w:rFonts w:ascii="Tahoma" w:hAnsi="Tahoma" w:cs="Tahoma"/>
          <w:color w:val="434343"/>
          <w:sz w:val="20"/>
          <w:szCs w:val="20"/>
        </w:rPr>
        <w:t>2</w:t>
      </w:r>
      <w:r>
        <w:rPr>
          <w:rFonts w:ascii="Tahoma" w:hAnsi="Tahoma" w:cs="Tahoma"/>
          <w:color w:val="434343"/>
          <w:sz w:val="20"/>
          <w:szCs w:val="20"/>
        </w:rPr>
        <w:t>3</w:t>
      </w:r>
      <w:r w:rsidR="00267117" w:rsidRPr="008444C6">
        <w:rPr>
          <w:rFonts w:ascii="Tahoma" w:hAnsi="Tahoma" w:cs="Tahoma"/>
          <w:color w:val="434343"/>
          <w:sz w:val="20"/>
          <w:szCs w:val="20"/>
        </w:rPr>
        <w:t xml:space="preserve">. As in previous years, late </w:t>
      </w:r>
    </w:p>
    <w:p w14:paraId="18AEC243" w14:textId="77777777" w:rsidR="00917BF3" w:rsidRDefault="00917BF3" w:rsidP="00C95E95">
      <w:pPr>
        <w:rPr>
          <w:rFonts w:ascii="Tahoma" w:hAnsi="Tahoma" w:cs="Tahoma"/>
          <w:color w:val="434343"/>
          <w:sz w:val="20"/>
          <w:szCs w:val="20"/>
        </w:rPr>
      </w:pPr>
      <w:r>
        <w:rPr>
          <w:rFonts w:ascii="Tahoma" w:hAnsi="Tahoma" w:cs="Tahoma"/>
          <w:color w:val="434343"/>
          <w:sz w:val="20"/>
          <w:szCs w:val="20"/>
        </w:rPr>
        <w:t xml:space="preserve">     </w:t>
      </w:r>
      <w:r w:rsidR="00267117" w:rsidRPr="008444C6">
        <w:rPr>
          <w:rFonts w:ascii="Tahoma" w:hAnsi="Tahoma" w:cs="Tahoma"/>
          <w:color w:val="434343"/>
          <w:sz w:val="20"/>
          <w:szCs w:val="20"/>
        </w:rPr>
        <w:t xml:space="preserve">dues will </w:t>
      </w:r>
      <w:r w:rsidR="00BA4C5C">
        <w:rPr>
          <w:rFonts w:ascii="Tahoma" w:hAnsi="Tahoma" w:cs="Tahoma"/>
          <w:color w:val="434343"/>
          <w:sz w:val="20"/>
          <w:szCs w:val="20"/>
        </w:rPr>
        <w:t xml:space="preserve">be </w:t>
      </w:r>
      <w:r w:rsidR="00A50182" w:rsidRPr="008444C6">
        <w:rPr>
          <w:rFonts w:ascii="Tahoma" w:hAnsi="Tahoma" w:cs="Tahoma"/>
          <w:color w:val="434343"/>
          <w:sz w:val="20"/>
          <w:szCs w:val="20"/>
        </w:rPr>
        <w:t>assessed</w:t>
      </w:r>
      <w:r w:rsidR="00267117" w:rsidRPr="008444C6">
        <w:rPr>
          <w:rFonts w:ascii="Tahoma" w:hAnsi="Tahoma" w:cs="Tahoma"/>
          <w:color w:val="434343"/>
          <w:sz w:val="20"/>
          <w:szCs w:val="20"/>
        </w:rPr>
        <w:t xml:space="preserve"> a $25</w:t>
      </w:r>
      <w:r w:rsidR="00C579DF">
        <w:rPr>
          <w:rFonts w:ascii="Tahoma" w:hAnsi="Tahoma" w:cs="Tahoma"/>
          <w:color w:val="434343"/>
          <w:sz w:val="20"/>
          <w:szCs w:val="20"/>
        </w:rPr>
        <w:t xml:space="preserve"> </w:t>
      </w:r>
      <w:r w:rsidR="00BA4C5C">
        <w:rPr>
          <w:rFonts w:ascii="Tahoma" w:hAnsi="Tahoma" w:cs="Tahoma"/>
          <w:color w:val="434343"/>
          <w:sz w:val="20"/>
          <w:szCs w:val="20"/>
        </w:rPr>
        <w:t xml:space="preserve">service fee.  </w:t>
      </w:r>
      <w:r w:rsidR="00267117" w:rsidRPr="008444C6">
        <w:rPr>
          <w:rFonts w:ascii="Tahoma" w:hAnsi="Tahoma" w:cs="Tahoma"/>
          <w:color w:val="434343"/>
          <w:sz w:val="20"/>
          <w:szCs w:val="20"/>
        </w:rPr>
        <w:t>As stated in the</w:t>
      </w:r>
      <w:r w:rsidR="00197996">
        <w:rPr>
          <w:rFonts w:ascii="Tahoma" w:hAnsi="Tahoma" w:cs="Tahoma"/>
          <w:color w:val="434343"/>
          <w:sz w:val="20"/>
          <w:szCs w:val="20"/>
        </w:rPr>
        <w:t xml:space="preserve"> </w:t>
      </w:r>
      <w:r w:rsidR="00267117" w:rsidRPr="008444C6">
        <w:rPr>
          <w:rFonts w:ascii="Tahoma" w:hAnsi="Tahoma" w:cs="Tahoma"/>
          <w:color w:val="434343"/>
          <w:sz w:val="20"/>
          <w:szCs w:val="20"/>
        </w:rPr>
        <w:t>covenants, the Board may, at their</w:t>
      </w:r>
      <w:r w:rsidR="00D131DA">
        <w:rPr>
          <w:rFonts w:ascii="Tahoma" w:hAnsi="Tahoma" w:cs="Tahoma"/>
          <w:color w:val="434343"/>
          <w:sz w:val="20"/>
          <w:szCs w:val="20"/>
        </w:rPr>
        <w:t xml:space="preserve"> </w:t>
      </w:r>
    </w:p>
    <w:p w14:paraId="5DE33B23" w14:textId="77777777" w:rsidR="00917BF3" w:rsidRDefault="00917BF3" w:rsidP="00C95E95">
      <w:pPr>
        <w:rPr>
          <w:rFonts w:ascii="Tahoma" w:hAnsi="Tahoma" w:cs="Tahoma"/>
          <w:color w:val="434343"/>
          <w:sz w:val="20"/>
          <w:szCs w:val="20"/>
        </w:rPr>
      </w:pPr>
      <w:r>
        <w:rPr>
          <w:rFonts w:ascii="Tahoma" w:hAnsi="Tahoma" w:cs="Tahoma"/>
          <w:color w:val="434343"/>
          <w:sz w:val="20"/>
          <w:szCs w:val="20"/>
        </w:rPr>
        <w:t xml:space="preserve">     </w:t>
      </w:r>
      <w:r w:rsidR="00267117" w:rsidRPr="008444C6">
        <w:rPr>
          <w:rFonts w:ascii="Tahoma" w:hAnsi="Tahoma" w:cs="Tahoma"/>
          <w:color w:val="434343"/>
          <w:sz w:val="20"/>
          <w:szCs w:val="20"/>
        </w:rPr>
        <w:t>discretion, publicize information</w:t>
      </w:r>
      <w:r>
        <w:rPr>
          <w:rFonts w:ascii="Tahoma" w:hAnsi="Tahoma" w:cs="Tahoma"/>
          <w:color w:val="434343"/>
          <w:sz w:val="20"/>
          <w:szCs w:val="20"/>
        </w:rPr>
        <w:t xml:space="preserve"> r</w:t>
      </w:r>
      <w:r w:rsidR="00267117" w:rsidRPr="008444C6">
        <w:rPr>
          <w:rFonts w:ascii="Tahoma" w:hAnsi="Tahoma" w:cs="Tahoma"/>
          <w:color w:val="434343"/>
          <w:sz w:val="20"/>
          <w:szCs w:val="20"/>
        </w:rPr>
        <w:t xml:space="preserve">egarding nonpayment or file </w:t>
      </w:r>
      <w:r w:rsidR="00197996">
        <w:rPr>
          <w:rFonts w:ascii="Tahoma" w:hAnsi="Tahoma" w:cs="Tahoma"/>
          <w:color w:val="434343"/>
          <w:sz w:val="20"/>
          <w:szCs w:val="20"/>
        </w:rPr>
        <w:t>a</w:t>
      </w:r>
      <w:r w:rsidR="00C95E95">
        <w:rPr>
          <w:rFonts w:ascii="Tahoma" w:hAnsi="Tahoma" w:cs="Tahoma"/>
          <w:color w:val="434343"/>
          <w:sz w:val="20"/>
          <w:szCs w:val="20"/>
        </w:rPr>
        <w:t xml:space="preserve"> </w:t>
      </w:r>
      <w:r w:rsidR="00267117" w:rsidRPr="008444C6">
        <w:rPr>
          <w:rFonts w:ascii="Tahoma" w:hAnsi="Tahoma" w:cs="Tahoma"/>
          <w:color w:val="434343"/>
          <w:sz w:val="20"/>
          <w:szCs w:val="20"/>
        </w:rPr>
        <w:t xml:space="preserve">lien against their property of </w:t>
      </w:r>
    </w:p>
    <w:p w14:paraId="2E4421F1" w14:textId="77777777" w:rsidR="00917BF3" w:rsidRDefault="00917BF3" w:rsidP="00C95E95">
      <w:pPr>
        <w:rPr>
          <w:rFonts w:ascii="Tahoma" w:hAnsi="Tahoma" w:cs="Tahoma"/>
          <w:color w:val="434343"/>
          <w:sz w:val="20"/>
          <w:szCs w:val="20"/>
        </w:rPr>
      </w:pPr>
      <w:r>
        <w:rPr>
          <w:rFonts w:ascii="Tahoma" w:hAnsi="Tahoma" w:cs="Tahoma"/>
          <w:color w:val="434343"/>
          <w:sz w:val="20"/>
          <w:szCs w:val="20"/>
        </w:rPr>
        <w:t xml:space="preserve">     </w:t>
      </w:r>
      <w:r w:rsidR="00267117" w:rsidRPr="008444C6">
        <w:rPr>
          <w:rFonts w:ascii="Tahoma" w:hAnsi="Tahoma" w:cs="Tahoma"/>
          <w:color w:val="434343"/>
          <w:sz w:val="20"/>
          <w:szCs w:val="20"/>
        </w:rPr>
        <w:t>nonpaying</w:t>
      </w:r>
      <w:r w:rsidR="00A50182" w:rsidRPr="008444C6">
        <w:rPr>
          <w:rFonts w:ascii="Tahoma" w:hAnsi="Tahoma" w:cs="Tahoma"/>
          <w:color w:val="434343"/>
          <w:sz w:val="20"/>
          <w:szCs w:val="20"/>
        </w:rPr>
        <w:t xml:space="preserve"> </w:t>
      </w:r>
      <w:r w:rsidR="00BA4C5C">
        <w:rPr>
          <w:rFonts w:ascii="Tahoma" w:hAnsi="Tahoma" w:cs="Tahoma"/>
          <w:color w:val="434343"/>
          <w:sz w:val="20"/>
          <w:szCs w:val="20"/>
        </w:rPr>
        <w:t xml:space="preserve">association </w:t>
      </w:r>
      <w:r w:rsidR="00267117" w:rsidRPr="008444C6">
        <w:rPr>
          <w:rFonts w:ascii="Tahoma" w:hAnsi="Tahoma" w:cs="Tahoma"/>
          <w:color w:val="434343"/>
          <w:sz w:val="20"/>
          <w:szCs w:val="20"/>
        </w:rPr>
        <w:t>member</w:t>
      </w:r>
      <w:r w:rsidR="00DA39CF">
        <w:rPr>
          <w:rFonts w:ascii="Tahoma" w:hAnsi="Tahoma" w:cs="Tahoma"/>
          <w:color w:val="434343"/>
          <w:sz w:val="20"/>
          <w:szCs w:val="20"/>
        </w:rPr>
        <w:t>s</w:t>
      </w:r>
      <w:r w:rsidR="00267117" w:rsidRPr="008444C6">
        <w:rPr>
          <w:rFonts w:ascii="Tahoma" w:hAnsi="Tahoma" w:cs="Tahoma"/>
          <w:color w:val="434343"/>
          <w:sz w:val="20"/>
          <w:szCs w:val="20"/>
        </w:rPr>
        <w:t>.</w:t>
      </w:r>
      <w:r w:rsidR="00A50182" w:rsidRPr="008444C6">
        <w:rPr>
          <w:rFonts w:ascii="Tahoma" w:hAnsi="Tahoma" w:cs="Tahoma"/>
          <w:color w:val="434343"/>
          <w:sz w:val="20"/>
          <w:szCs w:val="20"/>
        </w:rPr>
        <w:t xml:space="preserve">  This</w:t>
      </w:r>
      <w:r>
        <w:rPr>
          <w:rFonts w:ascii="Tahoma" w:hAnsi="Tahoma" w:cs="Tahoma"/>
          <w:color w:val="434343"/>
          <w:sz w:val="20"/>
          <w:szCs w:val="20"/>
        </w:rPr>
        <w:t xml:space="preserve"> </w:t>
      </w:r>
      <w:r w:rsidR="00A50182" w:rsidRPr="008444C6">
        <w:rPr>
          <w:rFonts w:ascii="Tahoma" w:hAnsi="Tahoma" w:cs="Tahoma"/>
          <w:color w:val="434343"/>
          <w:sz w:val="20"/>
          <w:szCs w:val="20"/>
        </w:rPr>
        <w:t xml:space="preserve">will be stated in the </w:t>
      </w:r>
      <w:r w:rsidR="00D131DA">
        <w:rPr>
          <w:rFonts w:ascii="Tahoma" w:hAnsi="Tahoma" w:cs="Tahoma"/>
          <w:color w:val="434343"/>
          <w:sz w:val="20"/>
          <w:szCs w:val="20"/>
        </w:rPr>
        <w:t xml:space="preserve">annual </w:t>
      </w:r>
      <w:r w:rsidR="00A50182" w:rsidRPr="008444C6">
        <w:rPr>
          <w:rFonts w:ascii="Tahoma" w:hAnsi="Tahoma" w:cs="Tahoma"/>
          <w:color w:val="434343"/>
          <w:sz w:val="20"/>
          <w:szCs w:val="20"/>
        </w:rPr>
        <w:t>letter</w:t>
      </w:r>
      <w:r w:rsidR="00C95E95">
        <w:rPr>
          <w:rFonts w:ascii="Tahoma" w:hAnsi="Tahoma" w:cs="Tahoma"/>
          <w:color w:val="434343"/>
          <w:sz w:val="20"/>
          <w:szCs w:val="20"/>
        </w:rPr>
        <w:t xml:space="preserve"> </w:t>
      </w:r>
      <w:r w:rsidR="00D131DA">
        <w:rPr>
          <w:rFonts w:ascii="Tahoma" w:hAnsi="Tahoma" w:cs="Tahoma"/>
          <w:color w:val="434343"/>
          <w:sz w:val="20"/>
          <w:szCs w:val="20"/>
        </w:rPr>
        <w:t xml:space="preserve">that will be mailed to all </w:t>
      </w:r>
    </w:p>
    <w:p w14:paraId="46498C29" w14:textId="39ADFA6C" w:rsidR="00267117" w:rsidRPr="00C95E95" w:rsidRDefault="00917BF3" w:rsidP="00C95E95">
      <w:pPr>
        <w:rPr>
          <w:rFonts w:ascii="Tahoma" w:hAnsi="Tahoma"/>
          <w:color w:val="434343"/>
          <w:sz w:val="20"/>
          <w:szCs w:val="20"/>
        </w:rPr>
      </w:pPr>
      <w:r>
        <w:rPr>
          <w:rFonts w:ascii="Tahoma" w:hAnsi="Tahoma" w:cs="Tahoma"/>
          <w:color w:val="434343"/>
          <w:sz w:val="20"/>
          <w:szCs w:val="20"/>
        </w:rPr>
        <w:t xml:space="preserve">     </w:t>
      </w:r>
      <w:r w:rsidR="00D131DA">
        <w:rPr>
          <w:rFonts w:ascii="Tahoma" w:hAnsi="Tahoma" w:cs="Tahoma"/>
          <w:color w:val="434343"/>
          <w:sz w:val="20"/>
          <w:szCs w:val="20"/>
        </w:rPr>
        <w:t>households.</w:t>
      </w:r>
    </w:p>
    <w:p w14:paraId="17D207F9" w14:textId="77777777" w:rsidR="00C95E95" w:rsidRDefault="00010C1C" w:rsidP="00A50182">
      <w:pPr>
        <w:shd w:val="clear" w:color="auto" w:fill="FFFFFF"/>
        <w:rPr>
          <w:rFonts w:ascii="Tahoma" w:hAnsi="Tahoma" w:cs="Tahoma"/>
          <w:color w:val="434343"/>
          <w:sz w:val="20"/>
          <w:szCs w:val="20"/>
        </w:rPr>
      </w:pPr>
      <w:r w:rsidRPr="008444C6">
        <w:rPr>
          <w:rFonts w:ascii="Tahoma" w:hAnsi="Tahoma" w:cs="Tahoma"/>
          <w:color w:val="434343"/>
          <w:sz w:val="20"/>
          <w:szCs w:val="20"/>
        </w:rPr>
        <w:t xml:space="preserve">2.  </w:t>
      </w:r>
      <w:r w:rsidR="00BA4C5C">
        <w:rPr>
          <w:rFonts w:ascii="Tahoma" w:hAnsi="Tahoma" w:cs="Tahoma"/>
          <w:color w:val="434343"/>
          <w:sz w:val="20"/>
          <w:szCs w:val="20"/>
        </w:rPr>
        <w:t xml:space="preserve">The </w:t>
      </w:r>
      <w:r w:rsidR="00D131DA">
        <w:rPr>
          <w:rFonts w:ascii="Tahoma" w:hAnsi="Tahoma" w:cs="Tahoma"/>
          <w:color w:val="434343"/>
          <w:sz w:val="20"/>
          <w:szCs w:val="20"/>
        </w:rPr>
        <w:t>draft of the annual letter to Wynstone homeowners was</w:t>
      </w:r>
      <w:r w:rsidR="00C579DF">
        <w:rPr>
          <w:rFonts w:ascii="Tahoma" w:hAnsi="Tahoma" w:cs="Tahoma"/>
          <w:color w:val="434343"/>
          <w:sz w:val="20"/>
          <w:szCs w:val="20"/>
        </w:rPr>
        <w:t xml:space="preserve"> discussed</w:t>
      </w:r>
      <w:r w:rsidR="004C197D">
        <w:rPr>
          <w:rFonts w:ascii="Tahoma" w:hAnsi="Tahoma" w:cs="Tahoma"/>
          <w:color w:val="434343"/>
          <w:sz w:val="20"/>
          <w:szCs w:val="20"/>
        </w:rPr>
        <w:t>.  Per bylaws, t</w:t>
      </w:r>
      <w:r w:rsidR="00C95E95">
        <w:rPr>
          <w:rFonts w:ascii="Tahoma" w:hAnsi="Tahoma" w:cs="Tahoma"/>
          <w:color w:val="434343"/>
          <w:sz w:val="20"/>
          <w:szCs w:val="20"/>
        </w:rPr>
        <w:t xml:space="preserve">his year the  </w:t>
      </w:r>
    </w:p>
    <w:p w14:paraId="567F417A" w14:textId="5CF01581" w:rsidR="00C95E95" w:rsidRDefault="00C95E95" w:rsidP="00A50182">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4B67D3">
        <w:rPr>
          <w:rFonts w:ascii="Tahoma" w:hAnsi="Tahoma" w:cs="Tahoma"/>
          <w:color w:val="434343"/>
          <w:sz w:val="20"/>
          <w:szCs w:val="20"/>
        </w:rPr>
        <w:t>Secretary</w:t>
      </w:r>
      <w:r>
        <w:rPr>
          <w:rFonts w:ascii="Tahoma" w:hAnsi="Tahoma" w:cs="Tahoma"/>
          <w:color w:val="434343"/>
          <w:sz w:val="20"/>
          <w:szCs w:val="20"/>
        </w:rPr>
        <w:t xml:space="preserve"> </w:t>
      </w:r>
      <w:r w:rsidR="00BA4C5C">
        <w:rPr>
          <w:rFonts w:ascii="Tahoma" w:hAnsi="Tahoma" w:cs="Tahoma"/>
          <w:color w:val="434343"/>
          <w:sz w:val="20"/>
          <w:szCs w:val="20"/>
        </w:rPr>
        <w:t>board position</w:t>
      </w:r>
      <w:r w:rsidR="0072232A" w:rsidRPr="008444C6">
        <w:rPr>
          <w:rFonts w:ascii="Tahoma" w:hAnsi="Tahoma" w:cs="Tahoma"/>
          <w:color w:val="434343"/>
          <w:sz w:val="20"/>
          <w:szCs w:val="20"/>
        </w:rPr>
        <w:t xml:space="preserve"> </w:t>
      </w:r>
      <w:r w:rsidR="00A50182" w:rsidRPr="008444C6">
        <w:rPr>
          <w:rFonts w:ascii="Tahoma" w:hAnsi="Tahoma" w:cs="Tahoma"/>
          <w:color w:val="434343"/>
          <w:sz w:val="20"/>
          <w:szCs w:val="20"/>
        </w:rPr>
        <w:t>and t</w:t>
      </w:r>
      <w:r w:rsidR="004B67D3">
        <w:rPr>
          <w:rFonts w:ascii="Tahoma" w:hAnsi="Tahoma" w:cs="Tahoma"/>
          <w:color w:val="434343"/>
          <w:sz w:val="20"/>
          <w:szCs w:val="20"/>
        </w:rPr>
        <w:t xml:space="preserve">he three </w:t>
      </w:r>
      <w:r w:rsidR="00A50182" w:rsidRPr="008444C6">
        <w:rPr>
          <w:rFonts w:ascii="Tahoma" w:hAnsi="Tahoma" w:cs="Tahoma"/>
          <w:color w:val="434343"/>
          <w:sz w:val="20"/>
          <w:szCs w:val="20"/>
        </w:rPr>
        <w:t>members of the Architectura</w:t>
      </w:r>
      <w:r w:rsidR="00C579DF">
        <w:rPr>
          <w:rFonts w:ascii="Tahoma" w:hAnsi="Tahoma" w:cs="Tahoma"/>
          <w:color w:val="434343"/>
          <w:sz w:val="20"/>
          <w:szCs w:val="20"/>
        </w:rPr>
        <w:t xml:space="preserve">l </w:t>
      </w:r>
      <w:r w:rsidR="00BA4C5C">
        <w:rPr>
          <w:rFonts w:ascii="Tahoma" w:hAnsi="Tahoma" w:cs="Tahoma"/>
          <w:color w:val="434343"/>
          <w:sz w:val="20"/>
          <w:szCs w:val="20"/>
        </w:rPr>
        <w:t xml:space="preserve">Review </w:t>
      </w:r>
      <w:r w:rsidR="00A50182" w:rsidRPr="008444C6">
        <w:rPr>
          <w:rFonts w:ascii="Tahoma" w:hAnsi="Tahoma" w:cs="Tahoma"/>
          <w:color w:val="434343"/>
          <w:sz w:val="20"/>
          <w:szCs w:val="20"/>
        </w:rPr>
        <w:t xml:space="preserve">Committee </w:t>
      </w:r>
      <w:r w:rsidR="00BA4C5C">
        <w:rPr>
          <w:rFonts w:ascii="Tahoma" w:hAnsi="Tahoma" w:cs="Tahoma"/>
          <w:color w:val="434343"/>
          <w:sz w:val="20"/>
          <w:szCs w:val="20"/>
        </w:rPr>
        <w:t xml:space="preserve">will be </w:t>
      </w:r>
    </w:p>
    <w:p w14:paraId="7E4F2A3C" w14:textId="77777777" w:rsidR="004B67D3" w:rsidRDefault="00C95E95"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A50182" w:rsidRPr="008444C6">
        <w:rPr>
          <w:rFonts w:ascii="Tahoma" w:hAnsi="Tahoma" w:cs="Tahoma"/>
          <w:color w:val="434343"/>
          <w:sz w:val="20"/>
          <w:szCs w:val="20"/>
        </w:rPr>
        <w:t>up for reelection</w:t>
      </w:r>
      <w:r w:rsidR="00BA4C5C">
        <w:rPr>
          <w:rFonts w:ascii="Tahoma" w:hAnsi="Tahoma" w:cs="Tahoma"/>
          <w:color w:val="434343"/>
          <w:sz w:val="20"/>
          <w:szCs w:val="20"/>
        </w:rPr>
        <w:t xml:space="preserve">. </w:t>
      </w:r>
      <w:r w:rsidR="00A50182" w:rsidRPr="008444C6">
        <w:rPr>
          <w:rFonts w:ascii="Tahoma" w:hAnsi="Tahoma" w:cs="Tahoma"/>
          <w:color w:val="434343"/>
          <w:sz w:val="20"/>
          <w:szCs w:val="20"/>
        </w:rPr>
        <w:t xml:space="preserve">In the </w:t>
      </w:r>
      <w:r w:rsidR="00D131DA">
        <w:rPr>
          <w:rFonts w:ascii="Tahoma" w:hAnsi="Tahoma" w:cs="Tahoma"/>
          <w:color w:val="434343"/>
          <w:sz w:val="20"/>
          <w:szCs w:val="20"/>
        </w:rPr>
        <w:t>annual letter,</w:t>
      </w:r>
      <w:r w:rsidR="007B0ABE" w:rsidRPr="008444C6">
        <w:rPr>
          <w:rFonts w:ascii="Tahoma" w:hAnsi="Tahoma" w:cs="Tahoma"/>
          <w:color w:val="434343"/>
          <w:sz w:val="20"/>
          <w:szCs w:val="20"/>
        </w:rPr>
        <w:t xml:space="preserve"> </w:t>
      </w:r>
      <w:r w:rsidR="00A50182" w:rsidRPr="008444C6">
        <w:rPr>
          <w:rFonts w:ascii="Tahoma" w:hAnsi="Tahoma" w:cs="Tahoma"/>
          <w:color w:val="434343"/>
          <w:sz w:val="20"/>
          <w:szCs w:val="20"/>
        </w:rPr>
        <w:t>nominations for anyon</w:t>
      </w:r>
      <w:r w:rsidR="00C579DF">
        <w:rPr>
          <w:rFonts w:ascii="Tahoma" w:hAnsi="Tahoma" w:cs="Tahoma"/>
          <w:color w:val="434343"/>
          <w:sz w:val="20"/>
          <w:szCs w:val="20"/>
        </w:rPr>
        <w:t>e</w:t>
      </w:r>
      <w:r w:rsidR="00BA4C5C">
        <w:rPr>
          <w:rFonts w:ascii="Tahoma" w:hAnsi="Tahoma" w:cs="Tahoma"/>
          <w:color w:val="434343"/>
          <w:sz w:val="20"/>
          <w:szCs w:val="20"/>
        </w:rPr>
        <w:t xml:space="preserve"> </w:t>
      </w:r>
      <w:r w:rsidR="00353D74">
        <w:rPr>
          <w:rFonts w:ascii="Tahoma" w:hAnsi="Tahoma" w:cs="Tahoma"/>
          <w:color w:val="434343"/>
          <w:sz w:val="20"/>
          <w:szCs w:val="20"/>
        </w:rPr>
        <w:t>e</w:t>
      </w:r>
      <w:r w:rsidR="00BA4C5C">
        <w:rPr>
          <w:rFonts w:ascii="Tahoma" w:hAnsi="Tahoma" w:cs="Tahoma"/>
          <w:color w:val="434343"/>
          <w:sz w:val="20"/>
          <w:szCs w:val="20"/>
        </w:rPr>
        <w:t xml:space="preserve">lse </w:t>
      </w:r>
      <w:r w:rsidR="00A50182" w:rsidRPr="008444C6">
        <w:rPr>
          <w:rFonts w:ascii="Tahoma" w:hAnsi="Tahoma" w:cs="Tahoma"/>
          <w:color w:val="434343"/>
          <w:sz w:val="20"/>
          <w:szCs w:val="20"/>
        </w:rPr>
        <w:t>desirin</w:t>
      </w:r>
      <w:r w:rsidR="00BA4C5C">
        <w:rPr>
          <w:rFonts w:ascii="Tahoma" w:hAnsi="Tahoma" w:cs="Tahoma"/>
          <w:color w:val="434343"/>
          <w:sz w:val="20"/>
          <w:szCs w:val="20"/>
        </w:rPr>
        <w:t>g to</w:t>
      </w:r>
      <w:r w:rsidR="004B67D3">
        <w:rPr>
          <w:rFonts w:ascii="Tahoma" w:hAnsi="Tahoma" w:cs="Tahoma"/>
          <w:color w:val="434343"/>
          <w:sz w:val="20"/>
          <w:szCs w:val="20"/>
        </w:rPr>
        <w:t xml:space="preserve"> </w:t>
      </w:r>
      <w:r w:rsidR="00BA4C5C">
        <w:rPr>
          <w:rFonts w:ascii="Tahoma" w:hAnsi="Tahoma" w:cs="Tahoma"/>
          <w:color w:val="434343"/>
          <w:sz w:val="20"/>
          <w:szCs w:val="20"/>
        </w:rPr>
        <w:t>serve on</w:t>
      </w:r>
      <w:r w:rsidR="00197996">
        <w:rPr>
          <w:rFonts w:ascii="Tahoma" w:hAnsi="Tahoma" w:cs="Tahoma"/>
          <w:color w:val="434343"/>
          <w:sz w:val="20"/>
          <w:szCs w:val="20"/>
        </w:rPr>
        <w:t xml:space="preserve"> </w:t>
      </w:r>
      <w:r w:rsidR="00BA4C5C">
        <w:rPr>
          <w:rFonts w:ascii="Tahoma" w:hAnsi="Tahoma" w:cs="Tahoma"/>
          <w:color w:val="434343"/>
          <w:sz w:val="20"/>
          <w:szCs w:val="20"/>
        </w:rPr>
        <w:t xml:space="preserve">the Board will </w:t>
      </w:r>
    </w:p>
    <w:p w14:paraId="5438A074" w14:textId="77777777" w:rsidR="004B67D3" w:rsidRDefault="004B67D3"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be</w:t>
      </w:r>
      <w:r w:rsidR="00C579DF">
        <w:rPr>
          <w:rFonts w:ascii="Tahoma" w:hAnsi="Tahoma" w:cs="Tahoma"/>
          <w:color w:val="434343"/>
          <w:sz w:val="20"/>
          <w:szCs w:val="20"/>
        </w:rPr>
        <w:t xml:space="preserve"> </w:t>
      </w:r>
      <w:r w:rsidR="00D131DA">
        <w:rPr>
          <w:rFonts w:ascii="Tahoma" w:hAnsi="Tahoma" w:cs="Tahoma"/>
          <w:color w:val="434343"/>
          <w:sz w:val="20"/>
          <w:szCs w:val="20"/>
        </w:rPr>
        <w:t xml:space="preserve">sought.  </w:t>
      </w:r>
      <w:r w:rsidR="00BA4C5C">
        <w:rPr>
          <w:rFonts w:ascii="Tahoma" w:hAnsi="Tahoma" w:cs="Tahoma"/>
          <w:color w:val="434343"/>
          <w:sz w:val="20"/>
          <w:szCs w:val="20"/>
        </w:rPr>
        <w:t>This letter will also contain the date of the annual</w:t>
      </w:r>
      <w:r w:rsidR="00C579DF">
        <w:rPr>
          <w:rFonts w:ascii="Tahoma" w:hAnsi="Tahoma" w:cs="Tahoma"/>
          <w:color w:val="434343"/>
          <w:sz w:val="20"/>
          <w:szCs w:val="20"/>
        </w:rPr>
        <w:t xml:space="preserve"> </w:t>
      </w:r>
      <w:r w:rsidR="00BA4C5C">
        <w:rPr>
          <w:rFonts w:ascii="Tahoma" w:hAnsi="Tahoma" w:cs="Tahoma"/>
          <w:color w:val="434343"/>
          <w:sz w:val="20"/>
          <w:szCs w:val="20"/>
        </w:rPr>
        <w:t>meeting and a</w:t>
      </w:r>
      <w:r>
        <w:rPr>
          <w:rFonts w:ascii="Tahoma" w:hAnsi="Tahoma" w:cs="Tahoma"/>
          <w:color w:val="434343"/>
          <w:sz w:val="20"/>
          <w:szCs w:val="20"/>
        </w:rPr>
        <w:t xml:space="preserve"> </w:t>
      </w:r>
      <w:r w:rsidR="00BA4C5C">
        <w:rPr>
          <w:rFonts w:ascii="Tahoma" w:hAnsi="Tahoma" w:cs="Tahoma"/>
          <w:color w:val="434343"/>
          <w:sz w:val="20"/>
          <w:szCs w:val="20"/>
        </w:rPr>
        <w:t xml:space="preserve">ballot to be returned on </w:t>
      </w:r>
    </w:p>
    <w:p w14:paraId="7E99C27E" w14:textId="45B310F1" w:rsidR="00267117" w:rsidRPr="00C579DF" w:rsidRDefault="004B67D3"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or</w:t>
      </w:r>
      <w:r w:rsidR="00C579DF">
        <w:rPr>
          <w:rFonts w:ascii="Tahoma" w:hAnsi="Tahoma" w:cs="Tahoma"/>
          <w:color w:val="434343"/>
          <w:sz w:val="20"/>
          <w:szCs w:val="20"/>
        </w:rPr>
        <w:t xml:space="preserve"> </w:t>
      </w:r>
      <w:r w:rsidR="00BA4C5C">
        <w:rPr>
          <w:rFonts w:ascii="Tahoma" w:hAnsi="Tahoma" w:cs="Tahoma"/>
          <w:color w:val="434343"/>
          <w:sz w:val="20"/>
          <w:szCs w:val="20"/>
        </w:rPr>
        <w:t xml:space="preserve">prior to the date of the meeting.  The annual letter will be mailed around January </w:t>
      </w:r>
      <w:r w:rsidR="00353D74">
        <w:rPr>
          <w:rFonts w:ascii="Tahoma" w:hAnsi="Tahoma" w:cs="Tahoma"/>
          <w:color w:val="434343"/>
          <w:sz w:val="20"/>
          <w:szCs w:val="20"/>
        </w:rPr>
        <w:t>2</w:t>
      </w:r>
      <w:r>
        <w:rPr>
          <w:rFonts w:ascii="Tahoma" w:hAnsi="Tahoma" w:cs="Tahoma"/>
          <w:color w:val="434343"/>
          <w:sz w:val="20"/>
          <w:szCs w:val="20"/>
        </w:rPr>
        <w:t>3</w:t>
      </w:r>
      <w:r w:rsidR="00BA4C5C">
        <w:rPr>
          <w:rFonts w:ascii="Tahoma" w:hAnsi="Tahoma" w:cs="Tahoma"/>
          <w:color w:val="434343"/>
          <w:sz w:val="20"/>
          <w:szCs w:val="20"/>
        </w:rPr>
        <w:t>, 20</w:t>
      </w:r>
      <w:r w:rsidR="00C579DF">
        <w:rPr>
          <w:rFonts w:ascii="Tahoma" w:hAnsi="Tahoma" w:cs="Tahoma"/>
          <w:color w:val="434343"/>
          <w:sz w:val="20"/>
          <w:szCs w:val="20"/>
        </w:rPr>
        <w:t>2</w:t>
      </w:r>
      <w:r>
        <w:rPr>
          <w:rFonts w:ascii="Tahoma" w:hAnsi="Tahoma" w:cs="Tahoma"/>
          <w:color w:val="434343"/>
          <w:sz w:val="20"/>
          <w:szCs w:val="20"/>
        </w:rPr>
        <w:t>3</w:t>
      </w:r>
      <w:r w:rsidR="00BA4C5C">
        <w:rPr>
          <w:rFonts w:ascii="Tahoma" w:hAnsi="Tahoma" w:cs="Tahoma"/>
          <w:color w:val="434343"/>
          <w:sz w:val="20"/>
          <w:szCs w:val="20"/>
        </w:rPr>
        <w:t xml:space="preserve">.  </w:t>
      </w:r>
    </w:p>
    <w:p w14:paraId="3BBCE8B6" w14:textId="1FBA941D" w:rsidR="00760D8D" w:rsidRPr="00760D8D" w:rsidRDefault="001A1C8A" w:rsidP="00197996">
      <w:pPr>
        <w:pStyle w:val="ListParagraph"/>
        <w:numPr>
          <w:ilvl w:val="0"/>
          <w:numId w:val="2"/>
        </w:numPr>
        <w:shd w:val="clear" w:color="auto" w:fill="FFFFFF"/>
        <w:rPr>
          <w:rFonts w:ascii="Tahoma" w:hAnsi="Tahoma" w:cs="Tahoma"/>
          <w:color w:val="434343"/>
          <w:sz w:val="20"/>
          <w:szCs w:val="20"/>
        </w:rPr>
      </w:pPr>
      <w:r w:rsidRPr="001A1C8A">
        <w:rPr>
          <w:rFonts w:ascii="Tahoma" w:hAnsi="Tahoma" w:cs="Tahoma"/>
          <w:color w:val="434343"/>
          <w:sz w:val="20"/>
          <w:szCs w:val="20"/>
        </w:rPr>
        <w:t xml:space="preserve">Due to </w:t>
      </w:r>
      <w:r w:rsidR="00197996">
        <w:rPr>
          <w:rFonts w:ascii="Tahoma" w:hAnsi="Tahoma" w:cs="Tahoma"/>
          <w:color w:val="434343"/>
          <w:sz w:val="20"/>
          <w:szCs w:val="20"/>
        </w:rPr>
        <w:t>a higher turnout rate compared with past in-person meetings, it was decided that the Wynstone</w:t>
      </w:r>
      <w:r w:rsidRPr="001A1C8A">
        <w:rPr>
          <w:rFonts w:ascii="Tahoma" w:hAnsi="Tahoma" w:cs="Tahoma"/>
          <w:color w:val="434343"/>
          <w:sz w:val="20"/>
          <w:szCs w:val="20"/>
        </w:rPr>
        <w:t xml:space="preserve"> annual meeting will be held virtually, via </w:t>
      </w:r>
      <w:r w:rsidRPr="00197996">
        <w:rPr>
          <w:rFonts w:ascii="Tahoma" w:hAnsi="Tahoma" w:cs="Tahoma"/>
          <w:color w:val="434343"/>
          <w:sz w:val="20"/>
          <w:szCs w:val="20"/>
        </w:rPr>
        <w:t xml:space="preserve">Zoom.  </w:t>
      </w:r>
      <w:r w:rsidR="00A50182" w:rsidRPr="00197996">
        <w:rPr>
          <w:rFonts w:ascii="Tahoma" w:eastAsia="Times New Roman" w:hAnsi="Tahoma" w:cs="Tahoma"/>
          <w:color w:val="222222"/>
          <w:sz w:val="20"/>
          <w:szCs w:val="20"/>
          <w:bdr w:val="none" w:sz="0" w:space="0" w:color="auto"/>
        </w:rPr>
        <w:t>It was decided that the date for the annual neighborhood m</w:t>
      </w:r>
      <w:r w:rsidR="00BA4C5C" w:rsidRPr="00197996">
        <w:rPr>
          <w:rFonts w:ascii="Tahoma" w:eastAsia="Times New Roman" w:hAnsi="Tahoma" w:cs="Tahoma"/>
          <w:color w:val="222222"/>
          <w:sz w:val="20"/>
          <w:szCs w:val="20"/>
          <w:bdr w:val="none" w:sz="0" w:space="0" w:color="auto"/>
        </w:rPr>
        <w:t xml:space="preserve">eeting/election will be March </w:t>
      </w:r>
      <w:r w:rsidR="004B67D3">
        <w:rPr>
          <w:rFonts w:ascii="Tahoma" w:eastAsia="Times New Roman" w:hAnsi="Tahoma" w:cs="Tahoma"/>
          <w:color w:val="222222"/>
          <w:sz w:val="20"/>
          <w:szCs w:val="20"/>
          <w:bdr w:val="none" w:sz="0" w:space="0" w:color="auto"/>
        </w:rPr>
        <w:t>2</w:t>
      </w:r>
      <w:r w:rsidR="00BA4C5C" w:rsidRPr="00197996">
        <w:rPr>
          <w:rFonts w:ascii="Tahoma" w:eastAsia="Times New Roman" w:hAnsi="Tahoma" w:cs="Tahoma"/>
          <w:color w:val="222222"/>
          <w:sz w:val="20"/>
          <w:szCs w:val="20"/>
          <w:bdr w:val="none" w:sz="0" w:space="0" w:color="auto"/>
        </w:rPr>
        <w:t>, 20</w:t>
      </w:r>
      <w:r w:rsidR="00C579DF" w:rsidRPr="00197996">
        <w:rPr>
          <w:rFonts w:ascii="Tahoma" w:eastAsia="Times New Roman" w:hAnsi="Tahoma" w:cs="Tahoma"/>
          <w:color w:val="222222"/>
          <w:sz w:val="20"/>
          <w:szCs w:val="20"/>
          <w:bdr w:val="none" w:sz="0" w:space="0" w:color="auto"/>
        </w:rPr>
        <w:t>2</w:t>
      </w:r>
      <w:r w:rsidR="004B67D3">
        <w:rPr>
          <w:rFonts w:ascii="Tahoma" w:eastAsia="Times New Roman" w:hAnsi="Tahoma" w:cs="Tahoma"/>
          <w:color w:val="222222"/>
          <w:sz w:val="20"/>
          <w:szCs w:val="20"/>
          <w:bdr w:val="none" w:sz="0" w:space="0" w:color="auto"/>
        </w:rPr>
        <w:t>3</w:t>
      </w:r>
      <w:r w:rsidR="00C579DF" w:rsidRPr="00197996">
        <w:rPr>
          <w:rFonts w:ascii="Tahoma" w:eastAsia="Times New Roman" w:hAnsi="Tahoma" w:cs="Tahoma"/>
          <w:color w:val="222222"/>
          <w:sz w:val="20"/>
          <w:szCs w:val="20"/>
          <w:bdr w:val="none" w:sz="0" w:space="0" w:color="auto"/>
        </w:rPr>
        <w:t>, at</w:t>
      </w:r>
      <w:r w:rsidRPr="00197996">
        <w:rPr>
          <w:rFonts w:ascii="Tahoma" w:eastAsia="Times New Roman" w:hAnsi="Tahoma" w:cs="Tahoma"/>
          <w:color w:val="222222"/>
          <w:sz w:val="20"/>
          <w:szCs w:val="20"/>
          <w:bdr w:val="none" w:sz="0" w:space="0" w:color="auto"/>
        </w:rPr>
        <w:t xml:space="preserve"> 7:00</w:t>
      </w:r>
      <w:r w:rsidR="00C579DF" w:rsidRPr="00197996">
        <w:rPr>
          <w:rFonts w:ascii="Tahoma" w:eastAsia="Times New Roman" w:hAnsi="Tahoma" w:cs="Tahoma"/>
          <w:color w:val="222222"/>
          <w:sz w:val="20"/>
          <w:szCs w:val="20"/>
          <w:bdr w:val="none" w:sz="0" w:space="0" w:color="auto"/>
        </w:rPr>
        <w:t>pm</w:t>
      </w:r>
      <w:r w:rsidR="00A50182" w:rsidRPr="00197996">
        <w:rPr>
          <w:rFonts w:ascii="Tahoma" w:eastAsia="Times New Roman" w:hAnsi="Tahoma" w:cs="Tahoma"/>
          <w:color w:val="222222"/>
          <w:sz w:val="20"/>
          <w:szCs w:val="20"/>
          <w:bdr w:val="none" w:sz="0" w:space="0" w:color="auto"/>
        </w:rPr>
        <w:t>.</w:t>
      </w:r>
    </w:p>
    <w:p w14:paraId="19FB622F" w14:textId="16141BF1" w:rsidR="00BA4C5C" w:rsidRPr="00197996" w:rsidRDefault="00760D8D" w:rsidP="00197996">
      <w:pPr>
        <w:pStyle w:val="ListParagraph"/>
        <w:numPr>
          <w:ilvl w:val="0"/>
          <w:numId w:val="2"/>
        </w:numPr>
        <w:shd w:val="clear" w:color="auto" w:fill="FFFFFF"/>
        <w:rPr>
          <w:rFonts w:ascii="Tahoma" w:hAnsi="Tahoma" w:cs="Tahoma"/>
          <w:color w:val="434343"/>
          <w:sz w:val="20"/>
          <w:szCs w:val="20"/>
        </w:rPr>
      </w:pPr>
      <w:r>
        <w:rPr>
          <w:rFonts w:ascii="Tahoma" w:eastAsia="Times New Roman" w:hAnsi="Tahoma" w:cs="Tahoma"/>
          <w:color w:val="222222"/>
          <w:sz w:val="20"/>
          <w:szCs w:val="20"/>
          <w:bdr w:val="none" w:sz="0" w:space="0" w:color="auto"/>
        </w:rPr>
        <w:t xml:space="preserve">There was a discussion about the </w:t>
      </w:r>
      <w:r w:rsidR="004B67D3">
        <w:rPr>
          <w:rFonts w:ascii="Tahoma" w:eastAsia="Times New Roman" w:hAnsi="Tahoma" w:cs="Tahoma"/>
          <w:color w:val="222222"/>
          <w:sz w:val="20"/>
          <w:szCs w:val="20"/>
          <w:bdr w:val="none" w:sz="0" w:space="0" w:color="auto"/>
        </w:rPr>
        <w:t xml:space="preserve">many ash trees that are being removed from our boulevards by the township due to the Emerald Ash Borer infestation. It was suggested that neighbors might want to join together to purchase replacement trees at a bulk discount. Secretary Jennifer Weiss will contact Willow River Trees for more information. Various ideas for replacing the trees that were removed along the golf course were also discussed. The tree replacement topic </w:t>
      </w:r>
      <w:r>
        <w:rPr>
          <w:rFonts w:ascii="Tahoma" w:eastAsia="Times New Roman" w:hAnsi="Tahoma" w:cs="Tahoma"/>
          <w:color w:val="222222"/>
          <w:sz w:val="20"/>
          <w:szCs w:val="20"/>
          <w:bdr w:val="none" w:sz="0" w:space="0" w:color="auto"/>
        </w:rPr>
        <w:t xml:space="preserve">will be discussed further at the annual meeting on March </w:t>
      </w:r>
      <w:r w:rsidR="004B67D3">
        <w:rPr>
          <w:rFonts w:ascii="Tahoma" w:eastAsia="Times New Roman" w:hAnsi="Tahoma" w:cs="Tahoma"/>
          <w:color w:val="222222"/>
          <w:sz w:val="20"/>
          <w:szCs w:val="20"/>
          <w:bdr w:val="none" w:sz="0" w:space="0" w:color="auto"/>
        </w:rPr>
        <w:t>2</w:t>
      </w:r>
      <w:r w:rsidRPr="00760D8D">
        <w:rPr>
          <w:rFonts w:ascii="Tahoma" w:eastAsia="Times New Roman" w:hAnsi="Tahoma" w:cs="Tahoma"/>
          <w:color w:val="222222"/>
          <w:sz w:val="20"/>
          <w:szCs w:val="20"/>
          <w:bdr w:val="none" w:sz="0" w:space="0" w:color="auto"/>
          <w:vertAlign w:val="superscript"/>
        </w:rPr>
        <w:t>rd</w:t>
      </w:r>
      <w:r>
        <w:rPr>
          <w:rFonts w:ascii="Tahoma" w:eastAsia="Times New Roman" w:hAnsi="Tahoma" w:cs="Tahoma"/>
          <w:color w:val="222222"/>
          <w:sz w:val="20"/>
          <w:szCs w:val="20"/>
          <w:bdr w:val="none" w:sz="0" w:space="0" w:color="auto"/>
        </w:rPr>
        <w:t>.</w:t>
      </w:r>
    </w:p>
    <w:p w14:paraId="5BF25D6B" w14:textId="77777777" w:rsidR="00A50182" w:rsidRPr="008444C6" w:rsidRDefault="00A50182" w:rsidP="00A501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color w:val="222222"/>
          <w:sz w:val="20"/>
          <w:szCs w:val="20"/>
          <w:bdr w:val="none" w:sz="0" w:space="0" w:color="auto"/>
        </w:rPr>
      </w:pPr>
    </w:p>
    <w:p w14:paraId="7BF6C27C" w14:textId="5DBCEE33" w:rsidR="00A50182" w:rsidRPr="008444C6" w:rsidRDefault="00A50182" w:rsidP="00A501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b/>
          <w:color w:val="222222"/>
          <w:sz w:val="20"/>
          <w:szCs w:val="20"/>
          <w:bdr w:val="none" w:sz="0" w:space="0" w:color="auto"/>
        </w:rPr>
      </w:pPr>
      <w:r w:rsidRPr="008444C6">
        <w:rPr>
          <w:rFonts w:ascii="Tahoma" w:eastAsia="Times New Roman" w:hAnsi="Tahoma" w:cs="Tahoma"/>
          <w:b/>
          <w:color w:val="222222"/>
          <w:sz w:val="20"/>
          <w:szCs w:val="20"/>
          <w:bdr w:val="none" w:sz="0" w:space="0" w:color="auto"/>
        </w:rPr>
        <w:t>The meeting was adjourned at</w:t>
      </w:r>
      <w:r w:rsidR="00BA4C5C">
        <w:rPr>
          <w:rFonts w:ascii="Tahoma" w:eastAsia="Times New Roman" w:hAnsi="Tahoma" w:cs="Tahoma"/>
          <w:b/>
          <w:color w:val="222222"/>
          <w:sz w:val="20"/>
          <w:szCs w:val="20"/>
          <w:bdr w:val="none" w:sz="0" w:space="0" w:color="auto"/>
        </w:rPr>
        <w:t xml:space="preserve"> </w:t>
      </w:r>
      <w:r w:rsidR="001A1C8A">
        <w:rPr>
          <w:rFonts w:ascii="Tahoma" w:eastAsia="Times New Roman" w:hAnsi="Tahoma" w:cs="Tahoma"/>
          <w:b/>
          <w:color w:val="222222"/>
          <w:sz w:val="20"/>
          <w:szCs w:val="20"/>
          <w:bdr w:val="none" w:sz="0" w:space="0" w:color="auto"/>
        </w:rPr>
        <w:t>8:</w:t>
      </w:r>
      <w:r w:rsidR="00197996">
        <w:rPr>
          <w:rFonts w:ascii="Tahoma" w:eastAsia="Times New Roman" w:hAnsi="Tahoma" w:cs="Tahoma"/>
          <w:b/>
          <w:color w:val="222222"/>
          <w:sz w:val="20"/>
          <w:szCs w:val="20"/>
          <w:bdr w:val="none" w:sz="0" w:space="0" w:color="auto"/>
        </w:rPr>
        <w:t>1</w:t>
      </w:r>
      <w:r w:rsidR="004B67D3">
        <w:rPr>
          <w:rFonts w:ascii="Tahoma" w:eastAsia="Times New Roman" w:hAnsi="Tahoma" w:cs="Tahoma"/>
          <w:b/>
          <w:color w:val="222222"/>
          <w:sz w:val="20"/>
          <w:szCs w:val="20"/>
          <w:bdr w:val="none" w:sz="0" w:space="0" w:color="auto"/>
        </w:rPr>
        <w:t>30</w:t>
      </w:r>
      <w:r w:rsidRPr="008444C6">
        <w:rPr>
          <w:rFonts w:ascii="Tahoma" w:eastAsia="Times New Roman" w:hAnsi="Tahoma" w:cs="Tahoma"/>
          <w:b/>
          <w:color w:val="222222"/>
          <w:sz w:val="20"/>
          <w:szCs w:val="20"/>
          <w:bdr w:val="none" w:sz="0" w:space="0" w:color="auto"/>
        </w:rPr>
        <w:t>m.</w:t>
      </w:r>
    </w:p>
    <w:p w14:paraId="44900F79" w14:textId="77777777" w:rsidR="00010C1C" w:rsidRPr="008444C6" w:rsidRDefault="00010C1C" w:rsidP="000C25C2">
      <w:pPr>
        <w:rPr>
          <w:sz w:val="20"/>
          <w:szCs w:val="20"/>
        </w:rPr>
      </w:pPr>
    </w:p>
    <w:sectPr w:rsidR="00010C1C" w:rsidRPr="008444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3529509">
    <w:abstractNumId w:val="0"/>
  </w:num>
  <w:num w:numId="2" w16cid:durableId="1539901632">
    <w:abstractNumId w:val="1"/>
  </w:num>
  <w:num w:numId="3" w16cid:durableId="1536698280">
    <w:abstractNumId w:val="1"/>
    <w:lvlOverride w:ilvl="0">
      <w:startOverride w:val="1"/>
    </w:lvlOverride>
  </w:num>
  <w:num w:numId="4" w16cid:durableId="10067148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5C2"/>
    <w:rsid w:val="00010C1C"/>
    <w:rsid w:val="000C25C2"/>
    <w:rsid w:val="00197996"/>
    <w:rsid w:val="001A1C8A"/>
    <w:rsid w:val="00267117"/>
    <w:rsid w:val="00353D74"/>
    <w:rsid w:val="004B672C"/>
    <w:rsid w:val="004B67D3"/>
    <w:rsid w:val="004C197D"/>
    <w:rsid w:val="00520844"/>
    <w:rsid w:val="005A2DD5"/>
    <w:rsid w:val="0072232A"/>
    <w:rsid w:val="00760D8D"/>
    <w:rsid w:val="007B0ABE"/>
    <w:rsid w:val="008444C6"/>
    <w:rsid w:val="008E13F6"/>
    <w:rsid w:val="00917BF3"/>
    <w:rsid w:val="00A50182"/>
    <w:rsid w:val="00B71D57"/>
    <w:rsid w:val="00BA4C5C"/>
    <w:rsid w:val="00C579DF"/>
    <w:rsid w:val="00C95E95"/>
    <w:rsid w:val="00CE0AC2"/>
    <w:rsid w:val="00D131DA"/>
    <w:rsid w:val="00D27C95"/>
    <w:rsid w:val="00DA39CF"/>
    <w:rsid w:val="00E307CC"/>
    <w:rsid w:val="00E35EED"/>
    <w:rsid w:val="00F04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C389"/>
  <w15:chartTrackingRefBased/>
  <w15:docId w15:val="{ADB27EF0-1E3B-4A70-9FA9-6B893C939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C25C2"/>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C25C2"/>
    <w:rPr>
      <w:u w:val="single"/>
    </w:rPr>
  </w:style>
  <w:style w:type="numbering" w:customStyle="1" w:styleId="Numbered">
    <w:name w:val="Numbered"/>
    <w:rsid w:val="000C25C2"/>
    <w:pPr>
      <w:numPr>
        <w:numId w:val="1"/>
      </w:numPr>
    </w:pPr>
  </w:style>
  <w:style w:type="paragraph" w:styleId="ListParagraph">
    <w:name w:val="List Paragraph"/>
    <w:basedOn w:val="Normal"/>
    <w:uiPriority w:val="34"/>
    <w:qFormat/>
    <w:rsid w:val="000C2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44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435</Words>
  <Characters>2484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dc:creator>
  <cp:keywords/>
  <dc:description/>
  <cp:lastModifiedBy>Polly Logan</cp:lastModifiedBy>
  <cp:revision>4</cp:revision>
  <cp:lastPrinted>2023-01-17T01:22:00Z</cp:lastPrinted>
  <dcterms:created xsi:type="dcterms:W3CDTF">2023-01-17T03:22:00Z</dcterms:created>
  <dcterms:modified xsi:type="dcterms:W3CDTF">2023-03-03T14:58:00Z</dcterms:modified>
</cp:coreProperties>
</file>