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B05384" w14:textId="77777777" w:rsidR="000C25C2" w:rsidRDefault="000C25C2" w:rsidP="000C25C2">
      <w:pPr>
        <w:jc w:val="center"/>
        <w:rPr>
          <w:rFonts w:ascii="Tahoma" w:eastAsia="Tahoma" w:hAnsi="Tahoma" w:cs="Tahoma"/>
          <w:b/>
          <w:bCs/>
          <w:sz w:val="28"/>
          <w:szCs w:val="28"/>
        </w:rPr>
      </w:pPr>
      <w:proofErr w:type="spellStart"/>
      <w:r>
        <w:rPr>
          <w:rFonts w:ascii="Tahoma" w:hAnsi="Tahoma"/>
          <w:b/>
          <w:bCs/>
          <w:sz w:val="28"/>
          <w:szCs w:val="28"/>
        </w:rPr>
        <w:t>Wynstone</w:t>
      </w:r>
      <w:proofErr w:type="spellEnd"/>
      <w:r>
        <w:rPr>
          <w:rFonts w:ascii="Tahoma" w:hAnsi="Tahoma"/>
          <w:b/>
          <w:bCs/>
          <w:sz w:val="28"/>
          <w:szCs w:val="28"/>
        </w:rPr>
        <w:t xml:space="preserve"> </w:t>
      </w:r>
      <w:r w:rsidR="00010C1C">
        <w:rPr>
          <w:rFonts w:ascii="Tahoma" w:hAnsi="Tahoma"/>
          <w:b/>
          <w:bCs/>
          <w:sz w:val="28"/>
          <w:szCs w:val="28"/>
        </w:rPr>
        <w:t xml:space="preserve">Board </w:t>
      </w:r>
      <w:r>
        <w:rPr>
          <w:rFonts w:ascii="Tahoma" w:hAnsi="Tahoma"/>
          <w:b/>
          <w:bCs/>
          <w:sz w:val="28"/>
          <w:szCs w:val="28"/>
        </w:rPr>
        <w:t>Meeting Minutes</w:t>
      </w:r>
    </w:p>
    <w:p w14:paraId="0080C2E1" w14:textId="1F0B75AC" w:rsidR="000C25C2" w:rsidRDefault="00BA4C5C" w:rsidP="000C25C2">
      <w:pPr>
        <w:jc w:val="center"/>
      </w:pPr>
      <w:r>
        <w:rPr>
          <w:rFonts w:ascii="Tahoma" w:hAnsi="Tahoma"/>
          <w:b/>
          <w:bCs/>
          <w:sz w:val="28"/>
          <w:szCs w:val="28"/>
        </w:rPr>
        <w:t>January 1</w:t>
      </w:r>
      <w:r w:rsidR="00197996">
        <w:rPr>
          <w:rFonts w:ascii="Tahoma" w:hAnsi="Tahoma"/>
          <w:b/>
          <w:bCs/>
          <w:sz w:val="28"/>
          <w:szCs w:val="28"/>
        </w:rPr>
        <w:t>3</w:t>
      </w:r>
      <w:r>
        <w:rPr>
          <w:rFonts w:ascii="Tahoma" w:hAnsi="Tahoma"/>
          <w:b/>
          <w:bCs/>
          <w:sz w:val="28"/>
          <w:szCs w:val="28"/>
        </w:rPr>
        <w:t xml:space="preserve">, </w:t>
      </w:r>
      <w:proofErr w:type="gramStart"/>
      <w:r>
        <w:rPr>
          <w:rFonts w:ascii="Tahoma" w:hAnsi="Tahoma"/>
          <w:b/>
          <w:bCs/>
          <w:sz w:val="28"/>
          <w:szCs w:val="28"/>
        </w:rPr>
        <w:t>20</w:t>
      </w:r>
      <w:r w:rsidR="00C579DF">
        <w:rPr>
          <w:rFonts w:ascii="Tahoma" w:hAnsi="Tahoma"/>
          <w:b/>
          <w:bCs/>
          <w:sz w:val="28"/>
          <w:szCs w:val="28"/>
        </w:rPr>
        <w:t>2</w:t>
      </w:r>
      <w:r w:rsidR="00197996">
        <w:rPr>
          <w:rFonts w:ascii="Tahoma" w:hAnsi="Tahoma"/>
          <w:b/>
          <w:bCs/>
          <w:sz w:val="28"/>
          <w:szCs w:val="28"/>
        </w:rPr>
        <w:t>2</w:t>
      </w:r>
      <w:proofErr w:type="gramEnd"/>
      <w:r w:rsidR="000C25C2">
        <w:rPr>
          <w:rFonts w:ascii="Tahoma" w:eastAsia="Tahoma" w:hAnsi="Tahoma" w:cs="Tahoma"/>
          <w:b/>
          <w:bCs/>
          <w:sz w:val="28"/>
          <w:szCs w:val="28"/>
        </w:rPr>
        <w:tab/>
      </w:r>
      <w:r w:rsidR="00C95E95">
        <w:rPr>
          <w:rFonts w:ascii="Tahoma" w:hAnsi="Tahoma"/>
          <w:b/>
          <w:bCs/>
          <w:sz w:val="28"/>
          <w:szCs w:val="28"/>
        </w:rPr>
        <w:t>7:</w:t>
      </w:r>
      <w:r w:rsidR="00197996">
        <w:rPr>
          <w:rFonts w:ascii="Tahoma" w:hAnsi="Tahoma"/>
          <w:b/>
          <w:bCs/>
          <w:sz w:val="28"/>
          <w:szCs w:val="28"/>
        </w:rPr>
        <w:t>3</w:t>
      </w:r>
      <w:r w:rsidR="00C95E95">
        <w:rPr>
          <w:rFonts w:ascii="Tahoma" w:hAnsi="Tahoma"/>
          <w:b/>
          <w:bCs/>
          <w:sz w:val="28"/>
          <w:szCs w:val="28"/>
        </w:rPr>
        <w:t>0</w:t>
      </w:r>
      <w:r w:rsidR="000C25C2">
        <w:rPr>
          <w:rFonts w:ascii="Tahoma" w:hAnsi="Tahoma"/>
          <w:b/>
          <w:bCs/>
          <w:sz w:val="28"/>
          <w:szCs w:val="28"/>
        </w:rPr>
        <w:t>pm</w:t>
      </w:r>
      <w:r w:rsidR="00C95E95">
        <w:rPr>
          <w:rFonts w:ascii="Tahoma" w:hAnsi="Tahoma"/>
          <w:b/>
          <w:bCs/>
          <w:sz w:val="28"/>
          <w:szCs w:val="28"/>
        </w:rPr>
        <w:t xml:space="preserve"> via Zoom Video Conference</w:t>
      </w:r>
    </w:p>
    <w:p w14:paraId="66C0CFA2" w14:textId="77777777" w:rsidR="000C25C2" w:rsidRDefault="000C25C2" w:rsidP="000C25C2">
      <w:pPr>
        <w:rPr>
          <w:rFonts w:ascii="Tahoma" w:eastAsia="Tahoma" w:hAnsi="Tahoma" w:cs="Tahoma"/>
          <w:sz w:val="28"/>
          <w:szCs w:val="28"/>
        </w:rPr>
      </w:pPr>
    </w:p>
    <w:p w14:paraId="0DEA65E7" w14:textId="77777777" w:rsidR="00010C1C" w:rsidRPr="008444C6" w:rsidRDefault="000C25C2" w:rsidP="000C25C2">
      <w:pPr>
        <w:rPr>
          <w:rFonts w:ascii="Tahoma" w:hAnsi="Tahoma"/>
          <w:sz w:val="20"/>
          <w:szCs w:val="20"/>
        </w:rPr>
      </w:pPr>
      <w:r w:rsidRPr="008444C6">
        <w:rPr>
          <w:rFonts w:ascii="Tahoma" w:hAnsi="Tahoma"/>
          <w:b/>
          <w:sz w:val="20"/>
          <w:szCs w:val="20"/>
        </w:rPr>
        <w:t>Attendees:</w:t>
      </w:r>
      <w:r w:rsidRPr="008444C6">
        <w:rPr>
          <w:rFonts w:ascii="Tahoma" w:hAnsi="Tahoma"/>
          <w:sz w:val="20"/>
          <w:szCs w:val="20"/>
        </w:rPr>
        <w:t xml:space="preserve"> </w:t>
      </w:r>
      <w:r w:rsidR="008444C6">
        <w:rPr>
          <w:rFonts w:ascii="Tahoma" w:hAnsi="Tahoma"/>
          <w:sz w:val="20"/>
          <w:szCs w:val="20"/>
        </w:rPr>
        <w:t xml:space="preserve"> </w:t>
      </w:r>
      <w:r w:rsidR="00010C1C" w:rsidRPr="008444C6">
        <w:rPr>
          <w:rFonts w:ascii="Tahoma" w:hAnsi="Tahoma"/>
          <w:sz w:val="20"/>
          <w:szCs w:val="20"/>
        </w:rPr>
        <w:t>Polly Logan, President</w:t>
      </w:r>
    </w:p>
    <w:p w14:paraId="74540B02" w14:textId="64F6620F" w:rsidR="00010C1C" w:rsidRDefault="00010C1C" w:rsidP="00010C1C">
      <w:pPr>
        <w:ind w:firstLine="720"/>
        <w:rPr>
          <w:rFonts w:ascii="Tahoma" w:hAnsi="Tahoma"/>
          <w:sz w:val="20"/>
          <w:szCs w:val="20"/>
        </w:rPr>
      </w:pPr>
      <w:r w:rsidRPr="008444C6">
        <w:rPr>
          <w:rFonts w:ascii="Tahoma" w:hAnsi="Tahoma"/>
          <w:sz w:val="20"/>
          <w:szCs w:val="20"/>
        </w:rPr>
        <w:t xml:space="preserve">        </w:t>
      </w:r>
      <w:r w:rsidR="00197996">
        <w:rPr>
          <w:rFonts w:ascii="Tahoma" w:hAnsi="Tahoma"/>
          <w:sz w:val="20"/>
          <w:szCs w:val="20"/>
        </w:rPr>
        <w:t xml:space="preserve">Julie </w:t>
      </w:r>
      <w:proofErr w:type="spellStart"/>
      <w:r w:rsidR="00197996">
        <w:rPr>
          <w:rFonts w:ascii="Tahoma" w:hAnsi="Tahoma"/>
          <w:sz w:val="20"/>
          <w:szCs w:val="20"/>
        </w:rPr>
        <w:t>Ciomperlik</w:t>
      </w:r>
      <w:proofErr w:type="spellEnd"/>
      <w:r w:rsidR="000C25C2" w:rsidRPr="008444C6">
        <w:rPr>
          <w:rFonts w:ascii="Tahoma" w:hAnsi="Tahoma"/>
          <w:sz w:val="20"/>
          <w:szCs w:val="20"/>
        </w:rPr>
        <w:t xml:space="preserve">, </w:t>
      </w:r>
      <w:r w:rsidRPr="008444C6">
        <w:rPr>
          <w:rFonts w:ascii="Tahoma" w:hAnsi="Tahoma"/>
          <w:sz w:val="20"/>
          <w:szCs w:val="20"/>
        </w:rPr>
        <w:t>Vice-President</w:t>
      </w:r>
    </w:p>
    <w:p w14:paraId="57373F7D" w14:textId="77777777" w:rsidR="00BA4C5C" w:rsidRPr="008444C6" w:rsidRDefault="00BA4C5C" w:rsidP="00010C1C">
      <w:pPr>
        <w:ind w:firstLine="720"/>
        <w:rPr>
          <w:rFonts w:ascii="Tahoma" w:hAnsi="Tahoma"/>
          <w:sz w:val="20"/>
          <w:szCs w:val="20"/>
        </w:rPr>
      </w:pPr>
      <w:r>
        <w:rPr>
          <w:rFonts w:ascii="Tahoma" w:hAnsi="Tahoma"/>
          <w:sz w:val="20"/>
          <w:szCs w:val="20"/>
        </w:rPr>
        <w:t xml:space="preserve">        Jennifer Weiss, Secretary</w:t>
      </w:r>
    </w:p>
    <w:p w14:paraId="7D8B90AC" w14:textId="77777777" w:rsidR="000C25C2" w:rsidRPr="00BA4C5C" w:rsidRDefault="00010C1C" w:rsidP="00BA4C5C">
      <w:pPr>
        <w:ind w:firstLine="720"/>
        <w:rPr>
          <w:rFonts w:ascii="Tahoma" w:hAnsi="Tahoma"/>
          <w:sz w:val="20"/>
          <w:szCs w:val="20"/>
        </w:rPr>
      </w:pPr>
      <w:r w:rsidRPr="008444C6">
        <w:rPr>
          <w:rFonts w:ascii="Tahoma" w:hAnsi="Tahoma"/>
          <w:sz w:val="20"/>
          <w:szCs w:val="20"/>
        </w:rPr>
        <w:t xml:space="preserve">        </w:t>
      </w:r>
      <w:r w:rsidR="000C25C2" w:rsidRPr="008444C6">
        <w:rPr>
          <w:rFonts w:ascii="Tahoma" w:hAnsi="Tahoma"/>
          <w:sz w:val="20"/>
          <w:szCs w:val="20"/>
        </w:rPr>
        <w:t xml:space="preserve">Christian Hansen, </w:t>
      </w:r>
      <w:r w:rsidR="00BA4C5C">
        <w:rPr>
          <w:rFonts w:ascii="Tahoma" w:hAnsi="Tahoma"/>
          <w:sz w:val="20"/>
          <w:szCs w:val="20"/>
        </w:rPr>
        <w:t>Treasurer</w:t>
      </w:r>
    </w:p>
    <w:p w14:paraId="6E3A16C2" w14:textId="77777777" w:rsidR="000C25C2" w:rsidRPr="008444C6" w:rsidRDefault="000C25C2" w:rsidP="000C25C2">
      <w:pPr>
        <w:rPr>
          <w:rFonts w:ascii="Tahoma" w:eastAsia="Tahoma" w:hAnsi="Tahoma" w:cs="Tahoma"/>
          <w:sz w:val="20"/>
          <w:szCs w:val="20"/>
        </w:rPr>
      </w:pPr>
    </w:p>
    <w:p w14:paraId="45880F7B" w14:textId="77777777" w:rsidR="000C25C2" w:rsidRPr="008444C6" w:rsidRDefault="000C25C2" w:rsidP="000C25C2">
      <w:pPr>
        <w:rPr>
          <w:rFonts w:ascii="Tahoma" w:eastAsia="Tahoma" w:hAnsi="Tahoma" w:cs="Tahoma"/>
          <w:sz w:val="20"/>
          <w:szCs w:val="20"/>
        </w:rPr>
      </w:pPr>
      <w:r w:rsidRPr="008444C6">
        <w:rPr>
          <w:rFonts w:ascii="Tahoma" w:hAnsi="Tahoma"/>
          <w:b/>
          <w:bCs/>
          <w:sz w:val="20"/>
          <w:szCs w:val="20"/>
        </w:rPr>
        <w:t>Purpose of the meeting</w:t>
      </w:r>
      <w:r w:rsidR="00A50182" w:rsidRPr="008444C6">
        <w:rPr>
          <w:rFonts w:ascii="Tahoma" w:hAnsi="Tahoma"/>
          <w:sz w:val="20"/>
          <w:szCs w:val="20"/>
        </w:rPr>
        <w:t>: T</w:t>
      </w:r>
      <w:r w:rsidRPr="008444C6">
        <w:rPr>
          <w:rFonts w:ascii="Tahoma" w:hAnsi="Tahoma"/>
          <w:sz w:val="20"/>
          <w:szCs w:val="20"/>
        </w:rPr>
        <w:t xml:space="preserve">o discuss the </w:t>
      </w:r>
      <w:r w:rsidR="00A50182" w:rsidRPr="008444C6">
        <w:rPr>
          <w:rFonts w:ascii="Tahoma" w:hAnsi="Tahoma"/>
          <w:sz w:val="20"/>
          <w:szCs w:val="20"/>
        </w:rPr>
        <w:t>upcoming b</w:t>
      </w:r>
      <w:r w:rsidR="00BA4C5C">
        <w:rPr>
          <w:rFonts w:ascii="Tahoma" w:hAnsi="Tahoma"/>
          <w:sz w:val="20"/>
          <w:szCs w:val="20"/>
        </w:rPr>
        <w:t>oard elections, annual dues collection, and budget.</w:t>
      </w:r>
    </w:p>
    <w:p w14:paraId="0FC6B708" w14:textId="77777777" w:rsidR="000C25C2" w:rsidRPr="008444C6" w:rsidRDefault="000C25C2" w:rsidP="000C25C2">
      <w:pPr>
        <w:rPr>
          <w:rFonts w:ascii="Tahoma" w:eastAsia="Tahoma" w:hAnsi="Tahoma" w:cs="Tahoma"/>
          <w:color w:val="444444"/>
          <w:sz w:val="20"/>
          <w:szCs w:val="20"/>
        </w:rPr>
      </w:pPr>
    </w:p>
    <w:p w14:paraId="55685D1C" w14:textId="77777777" w:rsidR="00267117" w:rsidRPr="008444C6" w:rsidRDefault="000C25C2" w:rsidP="00267117">
      <w:pPr>
        <w:rPr>
          <w:rFonts w:ascii="Tahoma" w:eastAsia="Tahoma" w:hAnsi="Tahoma" w:cs="Tahoma"/>
          <w:color w:val="444444"/>
          <w:sz w:val="20"/>
          <w:szCs w:val="20"/>
        </w:rPr>
      </w:pPr>
      <w:r w:rsidRPr="008444C6">
        <w:rPr>
          <w:rFonts w:ascii="Tahoma" w:hAnsi="Tahoma"/>
          <w:b/>
          <w:bCs/>
          <w:color w:val="444444"/>
          <w:sz w:val="20"/>
          <w:szCs w:val="20"/>
        </w:rPr>
        <w:t>Agenda</w:t>
      </w:r>
      <w:r w:rsidRPr="008444C6">
        <w:rPr>
          <w:rFonts w:ascii="Tahoma" w:hAnsi="Tahoma"/>
          <w:color w:val="444444"/>
          <w:sz w:val="20"/>
          <w:szCs w:val="20"/>
        </w:rPr>
        <w:t>:</w:t>
      </w:r>
    </w:p>
    <w:p w14:paraId="1FC8E5A6" w14:textId="77777777" w:rsidR="00010C1C" w:rsidRPr="008444C6" w:rsidRDefault="00DA39CF" w:rsidP="000C25C2">
      <w:pPr>
        <w:numPr>
          <w:ilvl w:val="0"/>
          <w:numId w:val="2"/>
        </w:numPr>
        <w:rPr>
          <w:rFonts w:ascii="Tahoma" w:eastAsia="Tahoma" w:hAnsi="Tahoma" w:cs="Tahoma"/>
          <w:color w:val="444444"/>
          <w:sz w:val="20"/>
          <w:szCs w:val="20"/>
        </w:rPr>
      </w:pPr>
      <w:r>
        <w:rPr>
          <w:rFonts w:ascii="Tahoma" w:eastAsia="Tahoma" w:hAnsi="Tahoma" w:cs="Tahoma"/>
          <w:color w:val="444444"/>
          <w:sz w:val="20"/>
          <w:szCs w:val="20"/>
        </w:rPr>
        <w:t xml:space="preserve">Review budget and </w:t>
      </w:r>
      <w:r w:rsidR="00BA4C5C">
        <w:rPr>
          <w:rFonts w:ascii="Tahoma" w:eastAsia="Tahoma" w:hAnsi="Tahoma" w:cs="Tahoma"/>
          <w:color w:val="444444"/>
          <w:sz w:val="20"/>
          <w:szCs w:val="20"/>
        </w:rPr>
        <w:t xml:space="preserve">set </w:t>
      </w:r>
      <w:r w:rsidR="00010C1C" w:rsidRPr="008444C6">
        <w:rPr>
          <w:rFonts w:ascii="Tahoma" w:eastAsia="Tahoma" w:hAnsi="Tahoma" w:cs="Tahoma"/>
          <w:color w:val="444444"/>
          <w:sz w:val="20"/>
          <w:szCs w:val="20"/>
        </w:rPr>
        <w:t>dues amount</w:t>
      </w:r>
    </w:p>
    <w:p w14:paraId="791EC90C" w14:textId="77777777" w:rsidR="00010C1C" w:rsidRPr="008444C6" w:rsidRDefault="00010C1C" w:rsidP="000C25C2">
      <w:pPr>
        <w:numPr>
          <w:ilvl w:val="0"/>
          <w:numId w:val="2"/>
        </w:numPr>
        <w:rPr>
          <w:rFonts w:ascii="Tahoma" w:eastAsia="Tahoma" w:hAnsi="Tahoma" w:cs="Tahoma"/>
          <w:color w:val="444444"/>
          <w:sz w:val="20"/>
          <w:szCs w:val="20"/>
        </w:rPr>
      </w:pPr>
      <w:r w:rsidRPr="008444C6">
        <w:rPr>
          <w:rFonts w:ascii="Tahoma" w:hAnsi="Tahoma"/>
          <w:color w:val="444444"/>
          <w:sz w:val="20"/>
          <w:szCs w:val="20"/>
        </w:rPr>
        <w:t>Discuss and edit letter regarding annual dues and</w:t>
      </w:r>
      <w:r w:rsidR="00BA4C5C">
        <w:rPr>
          <w:rFonts w:ascii="Tahoma" w:hAnsi="Tahoma"/>
          <w:color w:val="444444"/>
          <w:sz w:val="20"/>
          <w:szCs w:val="20"/>
        </w:rPr>
        <w:t xml:space="preserve"> upcoming</w:t>
      </w:r>
      <w:r w:rsidRPr="008444C6">
        <w:rPr>
          <w:rFonts w:ascii="Tahoma" w:hAnsi="Tahoma"/>
          <w:color w:val="444444"/>
          <w:sz w:val="20"/>
          <w:szCs w:val="20"/>
        </w:rPr>
        <w:t xml:space="preserve"> board elections</w:t>
      </w:r>
    </w:p>
    <w:p w14:paraId="0A5C0EF0" w14:textId="014D0E9E" w:rsidR="00BA4C5C" w:rsidRPr="00353D74" w:rsidRDefault="00010C1C" w:rsidP="00353D74">
      <w:pPr>
        <w:numPr>
          <w:ilvl w:val="0"/>
          <w:numId w:val="2"/>
        </w:numPr>
        <w:rPr>
          <w:rFonts w:ascii="Tahoma" w:eastAsia="Tahoma" w:hAnsi="Tahoma" w:cs="Tahoma"/>
          <w:color w:val="444444"/>
          <w:sz w:val="20"/>
          <w:szCs w:val="20"/>
        </w:rPr>
      </w:pPr>
      <w:r w:rsidRPr="008444C6">
        <w:rPr>
          <w:rFonts w:ascii="Tahoma" w:hAnsi="Tahoma"/>
          <w:color w:val="444444"/>
          <w:sz w:val="20"/>
          <w:szCs w:val="20"/>
        </w:rPr>
        <w:t>Set date for annual neighborhood meeting/elections</w:t>
      </w:r>
    </w:p>
    <w:p w14:paraId="08B5CC0E" w14:textId="77777777" w:rsidR="00010C1C" w:rsidRPr="008444C6" w:rsidRDefault="00010C1C" w:rsidP="00010C1C">
      <w:pPr>
        <w:rPr>
          <w:rFonts w:ascii="Tahoma" w:hAnsi="Tahoma"/>
          <w:color w:val="444444"/>
          <w:sz w:val="20"/>
          <w:szCs w:val="20"/>
        </w:rPr>
      </w:pPr>
    </w:p>
    <w:p w14:paraId="4161F7C6" w14:textId="77777777" w:rsidR="000C25C2" w:rsidRPr="008444C6" w:rsidRDefault="000C25C2" w:rsidP="00010C1C">
      <w:pPr>
        <w:rPr>
          <w:rFonts w:ascii="Tahoma" w:eastAsia="Tahoma" w:hAnsi="Tahoma" w:cs="Tahoma"/>
          <w:color w:val="444444"/>
          <w:sz w:val="20"/>
          <w:szCs w:val="20"/>
        </w:rPr>
      </w:pPr>
      <w:r w:rsidRPr="008444C6">
        <w:rPr>
          <w:rFonts w:ascii="Tahoma" w:hAnsi="Tahoma"/>
          <w:b/>
          <w:bCs/>
          <w:color w:val="444444"/>
          <w:sz w:val="20"/>
          <w:szCs w:val="20"/>
        </w:rPr>
        <w:t>Agenda Items</w:t>
      </w:r>
      <w:r w:rsidRPr="008444C6">
        <w:rPr>
          <w:rFonts w:ascii="Tahoma" w:hAnsi="Tahoma"/>
          <w:color w:val="444444"/>
          <w:sz w:val="20"/>
          <w:szCs w:val="20"/>
        </w:rPr>
        <w:t xml:space="preserve">: </w:t>
      </w:r>
    </w:p>
    <w:p w14:paraId="5E531E23" w14:textId="77777777" w:rsidR="00197996" w:rsidRDefault="00BA4C5C" w:rsidP="00353D74">
      <w:pPr>
        <w:rPr>
          <w:rFonts w:ascii="Tahoma" w:hAnsi="Tahoma"/>
          <w:color w:val="434343"/>
          <w:sz w:val="20"/>
          <w:szCs w:val="20"/>
        </w:rPr>
      </w:pPr>
      <w:r>
        <w:rPr>
          <w:rFonts w:ascii="Tahoma" w:hAnsi="Tahoma"/>
          <w:color w:val="434343"/>
          <w:sz w:val="20"/>
          <w:szCs w:val="20"/>
        </w:rPr>
        <w:t xml:space="preserve">1.  The budget was discussed.  </w:t>
      </w:r>
      <w:r w:rsidR="00C579DF">
        <w:rPr>
          <w:rFonts w:ascii="Tahoma" w:hAnsi="Tahoma"/>
          <w:color w:val="434343"/>
          <w:sz w:val="20"/>
          <w:szCs w:val="20"/>
        </w:rPr>
        <w:t>The treasurer reported that</w:t>
      </w:r>
      <w:r w:rsidR="00197996">
        <w:rPr>
          <w:rFonts w:ascii="Tahoma" w:hAnsi="Tahoma"/>
          <w:color w:val="434343"/>
          <w:sz w:val="20"/>
          <w:szCs w:val="20"/>
        </w:rPr>
        <w:t xml:space="preserve"> </w:t>
      </w:r>
      <w:r w:rsidR="00C579DF">
        <w:rPr>
          <w:rFonts w:ascii="Tahoma" w:hAnsi="Tahoma"/>
          <w:color w:val="434343"/>
          <w:sz w:val="20"/>
          <w:szCs w:val="20"/>
        </w:rPr>
        <w:t>we ended the year with a</w:t>
      </w:r>
      <w:r w:rsidR="00197996">
        <w:rPr>
          <w:rFonts w:ascii="Tahoma" w:hAnsi="Tahoma"/>
          <w:color w:val="434343"/>
          <w:sz w:val="20"/>
          <w:szCs w:val="20"/>
        </w:rPr>
        <w:t xml:space="preserve"> </w:t>
      </w:r>
      <w:r w:rsidR="00C579DF">
        <w:rPr>
          <w:rFonts w:ascii="Tahoma" w:hAnsi="Tahoma"/>
          <w:color w:val="434343"/>
          <w:sz w:val="20"/>
          <w:szCs w:val="20"/>
        </w:rPr>
        <w:t>budget surplus o</w:t>
      </w:r>
      <w:r w:rsidR="00C95E95">
        <w:rPr>
          <w:rFonts w:ascii="Tahoma" w:hAnsi="Tahoma"/>
          <w:color w:val="434343"/>
          <w:sz w:val="20"/>
          <w:szCs w:val="20"/>
        </w:rPr>
        <w:t xml:space="preserve">f </w:t>
      </w:r>
      <w:r w:rsidR="00197996">
        <w:rPr>
          <w:rFonts w:ascii="Tahoma" w:hAnsi="Tahoma"/>
          <w:color w:val="434343"/>
          <w:sz w:val="20"/>
          <w:szCs w:val="20"/>
        </w:rPr>
        <w:t xml:space="preserve">  </w:t>
      </w:r>
    </w:p>
    <w:p w14:paraId="5FAA511E" w14:textId="77777777" w:rsidR="00197996" w:rsidRDefault="00197996" w:rsidP="00C95E95">
      <w:pPr>
        <w:rPr>
          <w:rFonts w:ascii="Tahoma" w:hAnsi="Tahoma"/>
          <w:color w:val="434343"/>
          <w:sz w:val="20"/>
          <w:szCs w:val="20"/>
        </w:rPr>
      </w:pPr>
      <w:r>
        <w:rPr>
          <w:rFonts w:ascii="Tahoma" w:hAnsi="Tahoma"/>
          <w:color w:val="434343"/>
          <w:sz w:val="20"/>
          <w:szCs w:val="20"/>
        </w:rPr>
        <w:t xml:space="preserve">     </w:t>
      </w:r>
      <w:r w:rsidR="00C579DF">
        <w:rPr>
          <w:rFonts w:ascii="Tahoma" w:hAnsi="Tahoma"/>
          <w:color w:val="434343"/>
          <w:sz w:val="20"/>
          <w:szCs w:val="20"/>
        </w:rPr>
        <w:t>approximately $</w:t>
      </w:r>
      <w:r>
        <w:rPr>
          <w:rFonts w:ascii="Tahoma" w:hAnsi="Tahoma"/>
          <w:color w:val="434343"/>
          <w:sz w:val="20"/>
          <w:szCs w:val="20"/>
        </w:rPr>
        <w:t>73</w:t>
      </w:r>
      <w:r w:rsidR="00C579DF">
        <w:rPr>
          <w:rFonts w:ascii="Tahoma" w:hAnsi="Tahoma"/>
          <w:color w:val="434343"/>
          <w:sz w:val="20"/>
          <w:szCs w:val="20"/>
        </w:rPr>
        <w:t>00. This amount will be saved</w:t>
      </w:r>
      <w:r w:rsidR="00353D74">
        <w:rPr>
          <w:rFonts w:ascii="Tahoma" w:hAnsi="Tahoma"/>
          <w:color w:val="434343"/>
          <w:sz w:val="20"/>
          <w:szCs w:val="20"/>
        </w:rPr>
        <w:t xml:space="preserve"> for</w:t>
      </w:r>
      <w:r w:rsidR="00BA4C5C">
        <w:rPr>
          <w:rFonts w:ascii="Tahoma" w:hAnsi="Tahoma"/>
          <w:color w:val="434343"/>
          <w:sz w:val="20"/>
          <w:szCs w:val="20"/>
        </w:rPr>
        <w:t xml:space="preserve"> </w:t>
      </w:r>
      <w:r w:rsidR="00353D74">
        <w:rPr>
          <w:rFonts w:ascii="Tahoma" w:hAnsi="Tahoma"/>
          <w:color w:val="434343"/>
          <w:sz w:val="20"/>
          <w:szCs w:val="20"/>
        </w:rPr>
        <w:t xml:space="preserve">eventual </w:t>
      </w:r>
      <w:r w:rsidR="00BA4C5C">
        <w:rPr>
          <w:rFonts w:ascii="Tahoma" w:hAnsi="Tahoma"/>
          <w:color w:val="434343"/>
          <w:sz w:val="20"/>
          <w:szCs w:val="20"/>
        </w:rPr>
        <w:t>future expenses</w:t>
      </w:r>
      <w:r w:rsidR="00353D74">
        <w:rPr>
          <w:rFonts w:ascii="Tahoma" w:hAnsi="Tahoma"/>
          <w:color w:val="434343"/>
          <w:sz w:val="20"/>
          <w:szCs w:val="20"/>
        </w:rPr>
        <w:t>,</w:t>
      </w:r>
      <w:r w:rsidR="004C197D">
        <w:rPr>
          <w:rFonts w:ascii="Tahoma" w:hAnsi="Tahoma"/>
          <w:color w:val="434343"/>
          <w:sz w:val="20"/>
          <w:szCs w:val="20"/>
        </w:rPr>
        <w:t xml:space="preserve"> </w:t>
      </w:r>
      <w:r w:rsidR="00BA4C5C">
        <w:rPr>
          <w:rFonts w:ascii="Tahoma" w:hAnsi="Tahoma"/>
          <w:color w:val="434343"/>
          <w:sz w:val="20"/>
          <w:szCs w:val="20"/>
        </w:rPr>
        <w:t xml:space="preserve">such as the </w:t>
      </w:r>
    </w:p>
    <w:p w14:paraId="375019EB" w14:textId="77777777" w:rsidR="00197996" w:rsidRDefault="00197996" w:rsidP="00C95E95">
      <w:pPr>
        <w:rPr>
          <w:rFonts w:ascii="Tahoma" w:hAnsi="Tahoma"/>
          <w:color w:val="434343"/>
          <w:sz w:val="20"/>
          <w:szCs w:val="20"/>
        </w:rPr>
      </w:pPr>
      <w:r>
        <w:rPr>
          <w:rFonts w:ascii="Tahoma" w:hAnsi="Tahoma"/>
          <w:color w:val="434343"/>
          <w:sz w:val="20"/>
          <w:szCs w:val="20"/>
        </w:rPr>
        <w:t xml:space="preserve">     </w:t>
      </w:r>
      <w:r w:rsidR="00BA4C5C">
        <w:rPr>
          <w:rFonts w:ascii="Tahoma" w:hAnsi="Tahoma"/>
          <w:color w:val="434343"/>
          <w:sz w:val="20"/>
          <w:szCs w:val="20"/>
        </w:rPr>
        <w:t>replacement of the monument sign</w:t>
      </w:r>
      <w:r>
        <w:rPr>
          <w:rFonts w:ascii="Tahoma" w:hAnsi="Tahoma"/>
          <w:color w:val="434343"/>
          <w:sz w:val="20"/>
          <w:szCs w:val="20"/>
        </w:rPr>
        <w:t xml:space="preserve"> or necessary tree removal</w:t>
      </w:r>
      <w:r w:rsidR="00C579DF">
        <w:rPr>
          <w:rFonts w:ascii="Tahoma" w:hAnsi="Tahoma"/>
          <w:color w:val="434343"/>
          <w:sz w:val="20"/>
          <w:szCs w:val="20"/>
        </w:rPr>
        <w:t xml:space="preserve">.  The board feels that the current dues </w:t>
      </w:r>
    </w:p>
    <w:p w14:paraId="6B716F62" w14:textId="77777777" w:rsidR="00197996" w:rsidRDefault="00197996" w:rsidP="00C95E95">
      <w:pPr>
        <w:rPr>
          <w:rFonts w:ascii="Tahoma" w:hAnsi="Tahoma"/>
          <w:color w:val="434343"/>
          <w:sz w:val="20"/>
          <w:szCs w:val="20"/>
        </w:rPr>
      </w:pPr>
      <w:r>
        <w:rPr>
          <w:rFonts w:ascii="Tahoma" w:hAnsi="Tahoma"/>
          <w:color w:val="434343"/>
          <w:sz w:val="20"/>
          <w:szCs w:val="20"/>
        </w:rPr>
        <w:t xml:space="preserve">     </w:t>
      </w:r>
      <w:r w:rsidR="00C95E95">
        <w:rPr>
          <w:rFonts w:ascii="Tahoma" w:hAnsi="Tahoma"/>
          <w:color w:val="434343"/>
          <w:sz w:val="20"/>
          <w:szCs w:val="20"/>
        </w:rPr>
        <w:t xml:space="preserve">amount </w:t>
      </w:r>
      <w:r w:rsidR="00C579DF">
        <w:rPr>
          <w:rFonts w:ascii="Tahoma" w:hAnsi="Tahoma"/>
          <w:color w:val="434343"/>
          <w:sz w:val="20"/>
          <w:szCs w:val="20"/>
        </w:rPr>
        <w:t>of two</w:t>
      </w:r>
      <w:r>
        <w:rPr>
          <w:rFonts w:ascii="Tahoma" w:hAnsi="Tahoma"/>
          <w:color w:val="434343"/>
          <w:sz w:val="20"/>
          <w:szCs w:val="20"/>
        </w:rPr>
        <w:t xml:space="preserve"> </w:t>
      </w:r>
      <w:r w:rsidR="00C95E95">
        <w:rPr>
          <w:rFonts w:ascii="Tahoma" w:hAnsi="Tahoma"/>
          <w:color w:val="434343"/>
          <w:sz w:val="20"/>
          <w:szCs w:val="20"/>
        </w:rPr>
        <w:t xml:space="preserve">hundred </w:t>
      </w:r>
      <w:r w:rsidR="00C579DF">
        <w:rPr>
          <w:rFonts w:ascii="Tahoma" w:hAnsi="Tahoma"/>
          <w:color w:val="434343"/>
          <w:sz w:val="20"/>
          <w:szCs w:val="20"/>
        </w:rPr>
        <w:t xml:space="preserve">dollars per household </w:t>
      </w:r>
      <w:r w:rsidR="00C95E95">
        <w:rPr>
          <w:rFonts w:ascii="Tahoma" w:hAnsi="Tahoma"/>
          <w:color w:val="434343"/>
          <w:sz w:val="20"/>
          <w:szCs w:val="20"/>
        </w:rPr>
        <w:t>remains adequate</w:t>
      </w:r>
      <w:r w:rsidR="00C579DF">
        <w:rPr>
          <w:rFonts w:ascii="Tahoma" w:hAnsi="Tahoma"/>
          <w:color w:val="434343"/>
          <w:sz w:val="20"/>
          <w:szCs w:val="20"/>
        </w:rPr>
        <w:t xml:space="preserve"> to cover the expected expenses of </w:t>
      </w:r>
    </w:p>
    <w:p w14:paraId="21E97D5A" w14:textId="77777777" w:rsidR="00197996" w:rsidRDefault="00197996" w:rsidP="00C95E95">
      <w:pPr>
        <w:rPr>
          <w:rFonts w:ascii="Tahoma" w:hAnsi="Tahoma"/>
          <w:color w:val="434343"/>
          <w:sz w:val="20"/>
          <w:szCs w:val="20"/>
        </w:rPr>
      </w:pPr>
      <w:r>
        <w:rPr>
          <w:rFonts w:ascii="Tahoma" w:hAnsi="Tahoma"/>
          <w:color w:val="434343"/>
          <w:sz w:val="20"/>
          <w:szCs w:val="20"/>
        </w:rPr>
        <w:t xml:space="preserve">     </w:t>
      </w:r>
      <w:r w:rsidR="00C579DF">
        <w:rPr>
          <w:rFonts w:ascii="Tahoma" w:hAnsi="Tahoma"/>
          <w:color w:val="434343"/>
          <w:sz w:val="20"/>
          <w:szCs w:val="20"/>
        </w:rPr>
        <w:t>streetlight costs,</w:t>
      </w:r>
      <w:r>
        <w:rPr>
          <w:rFonts w:ascii="Tahoma" w:hAnsi="Tahoma"/>
          <w:color w:val="434343"/>
          <w:sz w:val="20"/>
          <w:szCs w:val="20"/>
        </w:rPr>
        <w:t xml:space="preserve"> </w:t>
      </w:r>
      <w:r w:rsidR="00C579DF">
        <w:rPr>
          <w:rFonts w:ascii="Tahoma" w:hAnsi="Tahoma"/>
          <w:color w:val="434343"/>
          <w:sz w:val="20"/>
          <w:szCs w:val="20"/>
        </w:rPr>
        <w:t>lawnmowing fees, and administrative expenses;</w:t>
      </w:r>
      <w:r w:rsidR="00BA4C5C">
        <w:rPr>
          <w:rFonts w:ascii="Tahoma" w:hAnsi="Tahoma"/>
          <w:color w:val="434343"/>
          <w:sz w:val="20"/>
          <w:szCs w:val="20"/>
        </w:rPr>
        <w:t xml:space="preserve"> as </w:t>
      </w:r>
      <w:r w:rsidR="00C579DF">
        <w:rPr>
          <w:rFonts w:ascii="Tahoma" w:hAnsi="Tahoma"/>
          <w:color w:val="434343"/>
          <w:sz w:val="20"/>
          <w:szCs w:val="20"/>
        </w:rPr>
        <w:t xml:space="preserve">well as some expected </w:t>
      </w:r>
    </w:p>
    <w:p w14:paraId="685AD572" w14:textId="77777777" w:rsidR="00197996" w:rsidRDefault="00197996" w:rsidP="00C95E95">
      <w:pPr>
        <w:rPr>
          <w:rFonts w:ascii="Tahoma" w:hAnsi="Tahoma"/>
          <w:color w:val="434343"/>
          <w:sz w:val="20"/>
          <w:szCs w:val="20"/>
        </w:rPr>
      </w:pPr>
      <w:r>
        <w:rPr>
          <w:rFonts w:ascii="Tahoma" w:hAnsi="Tahoma"/>
          <w:color w:val="434343"/>
          <w:sz w:val="20"/>
          <w:szCs w:val="20"/>
        </w:rPr>
        <w:t xml:space="preserve">     </w:t>
      </w:r>
      <w:r w:rsidR="00353D74">
        <w:rPr>
          <w:rFonts w:ascii="Tahoma" w:hAnsi="Tahoma"/>
          <w:color w:val="434343"/>
          <w:sz w:val="20"/>
          <w:szCs w:val="20"/>
        </w:rPr>
        <w:t>landscaping maintenance</w:t>
      </w:r>
      <w:r>
        <w:rPr>
          <w:rFonts w:ascii="Tahoma" w:hAnsi="Tahoma"/>
          <w:color w:val="434343"/>
          <w:sz w:val="20"/>
          <w:szCs w:val="20"/>
        </w:rPr>
        <w:t xml:space="preserve"> </w:t>
      </w:r>
      <w:r w:rsidR="00353D74">
        <w:rPr>
          <w:rFonts w:ascii="Tahoma" w:hAnsi="Tahoma"/>
          <w:color w:val="434343"/>
          <w:sz w:val="20"/>
          <w:szCs w:val="20"/>
        </w:rPr>
        <w:t>to common areas</w:t>
      </w:r>
      <w:r w:rsidR="00C579DF">
        <w:rPr>
          <w:rFonts w:ascii="Tahoma" w:hAnsi="Tahoma"/>
          <w:color w:val="434343"/>
          <w:sz w:val="20"/>
          <w:szCs w:val="20"/>
        </w:rPr>
        <w:t xml:space="preserve">, so </w:t>
      </w:r>
      <w:r w:rsidR="00BA4C5C">
        <w:rPr>
          <w:rFonts w:ascii="Tahoma" w:hAnsi="Tahoma"/>
          <w:color w:val="434343"/>
          <w:sz w:val="20"/>
          <w:szCs w:val="20"/>
        </w:rPr>
        <w:t>it was</w:t>
      </w:r>
      <w:r w:rsidR="00C579DF">
        <w:rPr>
          <w:rFonts w:ascii="Tahoma" w:hAnsi="Tahoma"/>
          <w:color w:val="434343"/>
          <w:sz w:val="20"/>
          <w:szCs w:val="20"/>
        </w:rPr>
        <w:t xml:space="preserve"> decided to maintain dues at this rate.  </w:t>
      </w:r>
    </w:p>
    <w:p w14:paraId="2053FE65" w14:textId="77777777" w:rsidR="00197996" w:rsidRDefault="00197996" w:rsidP="00C95E95">
      <w:pPr>
        <w:rPr>
          <w:rFonts w:ascii="Tahoma" w:hAnsi="Tahoma" w:cs="Tahoma"/>
          <w:color w:val="434343"/>
          <w:sz w:val="20"/>
          <w:szCs w:val="20"/>
        </w:rPr>
      </w:pPr>
      <w:r>
        <w:rPr>
          <w:rFonts w:ascii="Tahoma" w:hAnsi="Tahoma"/>
          <w:color w:val="434343"/>
          <w:sz w:val="20"/>
          <w:szCs w:val="20"/>
        </w:rPr>
        <w:t xml:space="preserve">     </w:t>
      </w:r>
      <w:r w:rsidR="00BA4C5C">
        <w:rPr>
          <w:rFonts w:ascii="Tahoma" w:hAnsi="Tahoma" w:cs="Tahoma"/>
          <w:color w:val="434343"/>
          <w:sz w:val="20"/>
          <w:szCs w:val="20"/>
        </w:rPr>
        <w:t>P</w:t>
      </w:r>
      <w:r w:rsidR="00267117" w:rsidRPr="008444C6">
        <w:rPr>
          <w:rFonts w:ascii="Tahoma" w:hAnsi="Tahoma" w:cs="Tahoma"/>
          <w:color w:val="434343"/>
          <w:sz w:val="20"/>
          <w:szCs w:val="20"/>
        </w:rPr>
        <w:t>ayment</w:t>
      </w:r>
      <w:r w:rsidR="00A50182" w:rsidRPr="008444C6">
        <w:rPr>
          <w:rFonts w:ascii="Tahoma" w:hAnsi="Tahoma" w:cs="Tahoma"/>
          <w:color w:val="434343"/>
          <w:sz w:val="20"/>
          <w:szCs w:val="20"/>
        </w:rPr>
        <w:t>s</w:t>
      </w:r>
      <w:r w:rsidR="00267117" w:rsidRPr="008444C6">
        <w:rPr>
          <w:rFonts w:ascii="Tahoma" w:hAnsi="Tahoma" w:cs="Tahoma"/>
          <w:color w:val="434343"/>
          <w:sz w:val="20"/>
          <w:szCs w:val="20"/>
        </w:rPr>
        <w:t xml:space="preserve"> </w:t>
      </w:r>
      <w:r w:rsidR="00BA4C5C">
        <w:rPr>
          <w:rFonts w:ascii="Tahoma" w:hAnsi="Tahoma" w:cs="Tahoma"/>
          <w:color w:val="434343"/>
          <w:sz w:val="20"/>
          <w:szCs w:val="20"/>
        </w:rPr>
        <w:t>will be due on February</w:t>
      </w:r>
      <w:r>
        <w:rPr>
          <w:rFonts w:ascii="Tahoma" w:hAnsi="Tahoma" w:cs="Tahoma"/>
          <w:color w:val="434343"/>
          <w:sz w:val="20"/>
          <w:szCs w:val="20"/>
        </w:rPr>
        <w:t xml:space="preserve"> </w:t>
      </w:r>
      <w:r w:rsidR="00353D74">
        <w:rPr>
          <w:rFonts w:ascii="Tahoma" w:hAnsi="Tahoma" w:cs="Tahoma"/>
          <w:color w:val="434343"/>
          <w:sz w:val="20"/>
          <w:szCs w:val="20"/>
        </w:rPr>
        <w:t>2</w:t>
      </w:r>
      <w:r w:rsidR="00C95E95">
        <w:rPr>
          <w:rFonts w:ascii="Tahoma" w:hAnsi="Tahoma" w:cs="Tahoma"/>
          <w:color w:val="434343"/>
          <w:sz w:val="20"/>
          <w:szCs w:val="20"/>
        </w:rPr>
        <w:t>2</w:t>
      </w:r>
      <w:r w:rsidR="00BA4C5C">
        <w:rPr>
          <w:rFonts w:ascii="Tahoma" w:hAnsi="Tahoma" w:cs="Tahoma"/>
          <w:color w:val="434343"/>
          <w:sz w:val="20"/>
          <w:szCs w:val="20"/>
        </w:rPr>
        <w:t>, 20</w:t>
      </w:r>
      <w:r w:rsidR="00C579DF">
        <w:rPr>
          <w:rFonts w:ascii="Tahoma" w:hAnsi="Tahoma" w:cs="Tahoma"/>
          <w:color w:val="434343"/>
          <w:sz w:val="20"/>
          <w:szCs w:val="20"/>
        </w:rPr>
        <w:t>2</w:t>
      </w:r>
      <w:r w:rsidR="00C95E95">
        <w:rPr>
          <w:rFonts w:ascii="Tahoma" w:hAnsi="Tahoma" w:cs="Tahoma"/>
          <w:color w:val="434343"/>
          <w:sz w:val="20"/>
          <w:szCs w:val="20"/>
        </w:rPr>
        <w:t>1</w:t>
      </w:r>
      <w:r w:rsidR="00267117" w:rsidRPr="008444C6">
        <w:rPr>
          <w:rFonts w:ascii="Tahoma" w:hAnsi="Tahoma" w:cs="Tahoma"/>
          <w:color w:val="434343"/>
          <w:sz w:val="20"/>
          <w:szCs w:val="20"/>
        </w:rPr>
        <w:t xml:space="preserve">.  As in previous years, late dues will </w:t>
      </w:r>
      <w:r w:rsidR="00BA4C5C">
        <w:rPr>
          <w:rFonts w:ascii="Tahoma" w:hAnsi="Tahoma" w:cs="Tahoma"/>
          <w:color w:val="434343"/>
          <w:sz w:val="20"/>
          <w:szCs w:val="20"/>
        </w:rPr>
        <w:t xml:space="preserve">be </w:t>
      </w:r>
      <w:r w:rsidR="00A50182" w:rsidRPr="008444C6">
        <w:rPr>
          <w:rFonts w:ascii="Tahoma" w:hAnsi="Tahoma" w:cs="Tahoma"/>
          <w:color w:val="434343"/>
          <w:sz w:val="20"/>
          <w:szCs w:val="20"/>
        </w:rPr>
        <w:t>assessed</w:t>
      </w:r>
      <w:r w:rsidR="00267117" w:rsidRPr="008444C6">
        <w:rPr>
          <w:rFonts w:ascii="Tahoma" w:hAnsi="Tahoma" w:cs="Tahoma"/>
          <w:color w:val="434343"/>
          <w:sz w:val="20"/>
          <w:szCs w:val="20"/>
        </w:rPr>
        <w:t xml:space="preserve"> a $25</w:t>
      </w:r>
      <w:r w:rsidR="00C579DF">
        <w:rPr>
          <w:rFonts w:ascii="Tahoma" w:hAnsi="Tahoma" w:cs="Tahoma"/>
          <w:color w:val="434343"/>
          <w:sz w:val="20"/>
          <w:szCs w:val="20"/>
        </w:rPr>
        <w:t xml:space="preserve"> </w:t>
      </w:r>
    </w:p>
    <w:p w14:paraId="22172749" w14:textId="77777777" w:rsidR="00197996" w:rsidRDefault="00197996" w:rsidP="00C95E95">
      <w:pPr>
        <w:rPr>
          <w:rFonts w:ascii="Tahoma" w:hAnsi="Tahoma" w:cs="Tahoma"/>
          <w:color w:val="434343"/>
          <w:sz w:val="20"/>
          <w:szCs w:val="20"/>
        </w:rPr>
      </w:pPr>
      <w:r>
        <w:rPr>
          <w:rFonts w:ascii="Tahoma" w:hAnsi="Tahoma" w:cs="Tahoma"/>
          <w:color w:val="434343"/>
          <w:sz w:val="20"/>
          <w:szCs w:val="20"/>
        </w:rPr>
        <w:t xml:space="preserve">     </w:t>
      </w:r>
      <w:r w:rsidR="00BA4C5C">
        <w:rPr>
          <w:rFonts w:ascii="Tahoma" w:hAnsi="Tahoma" w:cs="Tahoma"/>
          <w:color w:val="434343"/>
          <w:sz w:val="20"/>
          <w:szCs w:val="20"/>
        </w:rPr>
        <w:t xml:space="preserve">service fee.  </w:t>
      </w:r>
      <w:r w:rsidR="00267117" w:rsidRPr="008444C6">
        <w:rPr>
          <w:rFonts w:ascii="Tahoma" w:hAnsi="Tahoma" w:cs="Tahoma"/>
          <w:color w:val="434343"/>
          <w:sz w:val="20"/>
          <w:szCs w:val="20"/>
        </w:rPr>
        <w:t>As stated in the</w:t>
      </w:r>
      <w:r>
        <w:rPr>
          <w:rFonts w:ascii="Tahoma" w:hAnsi="Tahoma" w:cs="Tahoma"/>
          <w:color w:val="434343"/>
          <w:sz w:val="20"/>
          <w:szCs w:val="20"/>
        </w:rPr>
        <w:t xml:space="preserve"> </w:t>
      </w:r>
      <w:r w:rsidR="00267117" w:rsidRPr="008444C6">
        <w:rPr>
          <w:rFonts w:ascii="Tahoma" w:hAnsi="Tahoma" w:cs="Tahoma"/>
          <w:color w:val="434343"/>
          <w:sz w:val="20"/>
          <w:szCs w:val="20"/>
        </w:rPr>
        <w:t>covenants, the Board may, at their</w:t>
      </w:r>
      <w:r w:rsidR="00D131DA">
        <w:rPr>
          <w:rFonts w:ascii="Tahoma" w:hAnsi="Tahoma" w:cs="Tahoma"/>
          <w:color w:val="434343"/>
          <w:sz w:val="20"/>
          <w:szCs w:val="20"/>
        </w:rPr>
        <w:t xml:space="preserve"> </w:t>
      </w:r>
      <w:r w:rsidR="00267117" w:rsidRPr="008444C6">
        <w:rPr>
          <w:rFonts w:ascii="Tahoma" w:hAnsi="Tahoma" w:cs="Tahoma"/>
          <w:color w:val="434343"/>
          <w:sz w:val="20"/>
          <w:szCs w:val="20"/>
        </w:rPr>
        <w:t>discretion, publicize information</w:t>
      </w:r>
      <w:r w:rsidR="00C579DF">
        <w:rPr>
          <w:rFonts w:ascii="Tahoma" w:hAnsi="Tahoma" w:cs="Tahoma"/>
          <w:color w:val="434343"/>
          <w:sz w:val="20"/>
          <w:szCs w:val="20"/>
        </w:rPr>
        <w:t xml:space="preserve"> </w:t>
      </w:r>
    </w:p>
    <w:p w14:paraId="25B4352D" w14:textId="77777777" w:rsidR="00197996" w:rsidRDefault="00197996" w:rsidP="00C95E95">
      <w:pPr>
        <w:rPr>
          <w:rFonts w:ascii="Tahoma" w:hAnsi="Tahoma" w:cs="Tahoma"/>
          <w:color w:val="434343"/>
          <w:sz w:val="20"/>
          <w:szCs w:val="20"/>
        </w:rPr>
      </w:pPr>
      <w:r>
        <w:rPr>
          <w:rFonts w:ascii="Tahoma" w:hAnsi="Tahoma" w:cs="Tahoma"/>
          <w:color w:val="434343"/>
          <w:sz w:val="20"/>
          <w:szCs w:val="20"/>
        </w:rPr>
        <w:t xml:space="preserve">     </w:t>
      </w:r>
      <w:r w:rsidR="00267117" w:rsidRPr="008444C6">
        <w:rPr>
          <w:rFonts w:ascii="Tahoma" w:hAnsi="Tahoma" w:cs="Tahoma"/>
          <w:color w:val="434343"/>
          <w:sz w:val="20"/>
          <w:szCs w:val="20"/>
        </w:rPr>
        <w:t xml:space="preserve">regarding nonpayment or file </w:t>
      </w:r>
      <w:r>
        <w:rPr>
          <w:rFonts w:ascii="Tahoma" w:hAnsi="Tahoma" w:cs="Tahoma"/>
          <w:color w:val="434343"/>
          <w:sz w:val="20"/>
          <w:szCs w:val="20"/>
        </w:rPr>
        <w:t>a</w:t>
      </w:r>
      <w:r w:rsidR="00C95E95">
        <w:rPr>
          <w:rFonts w:ascii="Tahoma" w:hAnsi="Tahoma" w:cs="Tahoma"/>
          <w:color w:val="434343"/>
          <w:sz w:val="20"/>
          <w:szCs w:val="20"/>
        </w:rPr>
        <w:t xml:space="preserve"> </w:t>
      </w:r>
      <w:r w:rsidR="00267117" w:rsidRPr="008444C6">
        <w:rPr>
          <w:rFonts w:ascii="Tahoma" w:hAnsi="Tahoma" w:cs="Tahoma"/>
          <w:color w:val="434343"/>
          <w:sz w:val="20"/>
          <w:szCs w:val="20"/>
        </w:rPr>
        <w:t>lien against their property of nonpaying</w:t>
      </w:r>
      <w:r w:rsidR="00A50182" w:rsidRPr="008444C6">
        <w:rPr>
          <w:rFonts w:ascii="Tahoma" w:hAnsi="Tahoma" w:cs="Tahoma"/>
          <w:color w:val="434343"/>
          <w:sz w:val="20"/>
          <w:szCs w:val="20"/>
        </w:rPr>
        <w:t xml:space="preserve"> </w:t>
      </w:r>
      <w:r w:rsidR="00BA4C5C">
        <w:rPr>
          <w:rFonts w:ascii="Tahoma" w:hAnsi="Tahoma" w:cs="Tahoma"/>
          <w:color w:val="434343"/>
          <w:sz w:val="20"/>
          <w:szCs w:val="20"/>
        </w:rPr>
        <w:t xml:space="preserve">association </w:t>
      </w:r>
      <w:r w:rsidR="00267117" w:rsidRPr="008444C6">
        <w:rPr>
          <w:rFonts w:ascii="Tahoma" w:hAnsi="Tahoma" w:cs="Tahoma"/>
          <w:color w:val="434343"/>
          <w:sz w:val="20"/>
          <w:szCs w:val="20"/>
        </w:rPr>
        <w:t>member</w:t>
      </w:r>
      <w:r w:rsidR="00DA39CF">
        <w:rPr>
          <w:rFonts w:ascii="Tahoma" w:hAnsi="Tahoma" w:cs="Tahoma"/>
          <w:color w:val="434343"/>
          <w:sz w:val="20"/>
          <w:szCs w:val="20"/>
        </w:rPr>
        <w:t>s</w:t>
      </w:r>
      <w:r w:rsidR="00267117" w:rsidRPr="008444C6">
        <w:rPr>
          <w:rFonts w:ascii="Tahoma" w:hAnsi="Tahoma" w:cs="Tahoma"/>
          <w:color w:val="434343"/>
          <w:sz w:val="20"/>
          <w:szCs w:val="20"/>
        </w:rPr>
        <w:t>.</w:t>
      </w:r>
      <w:r w:rsidR="00A50182" w:rsidRPr="008444C6">
        <w:rPr>
          <w:rFonts w:ascii="Tahoma" w:hAnsi="Tahoma" w:cs="Tahoma"/>
          <w:color w:val="434343"/>
          <w:sz w:val="20"/>
          <w:szCs w:val="20"/>
        </w:rPr>
        <w:t xml:space="preserve">  This</w:t>
      </w:r>
      <w:r w:rsidR="00C579DF">
        <w:rPr>
          <w:rFonts w:ascii="Tahoma" w:hAnsi="Tahoma" w:cs="Tahoma"/>
          <w:color w:val="434343"/>
          <w:sz w:val="20"/>
          <w:szCs w:val="20"/>
        </w:rPr>
        <w:t xml:space="preserve"> </w:t>
      </w:r>
    </w:p>
    <w:p w14:paraId="46498C29" w14:textId="58750A49" w:rsidR="00267117" w:rsidRPr="00C95E95" w:rsidRDefault="00197996" w:rsidP="00C95E95">
      <w:pPr>
        <w:rPr>
          <w:rFonts w:ascii="Tahoma" w:hAnsi="Tahoma"/>
          <w:color w:val="434343"/>
          <w:sz w:val="20"/>
          <w:szCs w:val="20"/>
        </w:rPr>
      </w:pPr>
      <w:r>
        <w:rPr>
          <w:rFonts w:ascii="Tahoma" w:hAnsi="Tahoma" w:cs="Tahoma"/>
          <w:color w:val="434343"/>
          <w:sz w:val="20"/>
          <w:szCs w:val="20"/>
        </w:rPr>
        <w:t xml:space="preserve">     </w:t>
      </w:r>
      <w:r w:rsidR="00A50182" w:rsidRPr="008444C6">
        <w:rPr>
          <w:rFonts w:ascii="Tahoma" w:hAnsi="Tahoma" w:cs="Tahoma"/>
          <w:color w:val="434343"/>
          <w:sz w:val="20"/>
          <w:szCs w:val="20"/>
        </w:rPr>
        <w:t xml:space="preserve">will be stated in the </w:t>
      </w:r>
      <w:r w:rsidR="00D131DA">
        <w:rPr>
          <w:rFonts w:ascii="Tahoma" w:hAnsi="Tahoma" w:cs="Tahoma"/>
          <w:color w:val="434343"/>
          <w:sz w:val="20"/>
          <w:szCs w:val="20"/>
        </w:rPr>
        <w:t xml:space="preserve">annual </w:t>
      </w:r>
      <w:r w:rsidR="00A50182" w:rsidRPr="008444C6">
        <w:rPr>
          <w:rFonts w:ascii="Tahoma" w:hAnsi="Tahoma" w:cs="Tahoma"/>
          <w:color w:val="434343"/>
          <w:sz w:val="20"/>
          <w:szCs w:val="20"/>
        </w:rPr>
        <w:t>letter</w:t>
      </w:r>
      <w:r w:rsidR="00C95E95">
        <w:rPr>
          <w:rFonts w:ascii="Tahoma" w:hAnsi="Tahoma" w:cs="Tahoma"/>
          <w:color w:val="434343"/>
          <w:sz w:val="20"/>
          <w:szCs w:val="20"/>
        </w:rPr>
        <w:t xml:space="preserve"> </w:t>
      </w:r>
      <w:r w:rsidR="00D131DA">
        <w:rPr>
          <w:rFonts w:ascii="Tahoma" w:hAnsi="Tahoma" w:cs="Tahoma"/>
          <w:color w:val="434343"/>
          <w:sz w:val="20"/>
          <w:szCs w:val="20"/>
        </w:rPr>
        <w:t>that will be mailed to all households.</w:t>
      </w:r>
    </w:p>
    <w:p w14:paraId="17D207F9" w14:textId="77777777" w:rsidR="00C95E95" w:rsidRDefault="00010C1C" w:rsidP="00A50182">
      <w:pPr>
        <w:shd w:val="clear" w:color="auto" w:fill="FFFFFF"/>
        <w:rPr>
          <w:rFonts w:ascii="Tahoma" w:hAnsi="Tahoma" w:cs="Tahoma"/>
          <w:color w:val="434343"/>
          <w:sz w:val="20"/>
          <w:szCs w:val="20"/>
        </w:rPr>
      </w:pPr>
      <w:r w:rsidRPr="008444C6">
        <w:rPr>
          <w:rFonts w:ascii="Tahoma" w:hAnsi="Tahoma" w:cs="Tahoma"/>
          <w:color w:val="434343"/>
          <w:sz w:val="20"/>
          <w:szCs w:val="20"/>
        </w:rPr>
        <w:t xml:space="preserve">2.  </w:t>
      </w:r>
      <w:r w:rsidR="00BA4C5C">
        <w:rPr>
          <w:rFonts w:ascii="Tahoma" w:hAnsi="Tahoma" w:cs="Tahoma"/>
          <w:color w:val="434343"/>
          <w:sz w:val="20"/>
          <w:szCs w:val="20"/>
        </w:rPr>
        <w:t xml:space="preserve">The </w:t>
      </w:r>
      <w:r w:rsidR="00D131DA">
        <w:rPr>
          <w:rFonts w:ascii="Tahoma" w:hAnsi="Tahoma" w:cs="Tahoma"/>
          <w:color w:val="434343"/>
          <w:sz w:val="20"/>
          <w:szCs w:val="20"/>
        </w:rPr>
        <w:t xml:space="preserve">draft of the annual letter to </w:t>
      </w:r>
      <w:proofErr w:type="spellStart"/>
      <w:r w:rsidR="00D131DA">
        <w:rPr>
          <w:rFonts w:ascii="Tahoma" w:hAnsi="Tahoma" w:cs="Tahoma"/>
          <w:color w:val="434343"/>
          <w:sz w:val="20"/>
          <w:szCs w:val="20"/>
        </w:rPr>
        <w:t>Wynstone</w:t>
      </w:r>
      <w:proofErr w:type="spellEnd"/>
      <w:r w:rsidR="00D131DA">
        <w:rPr>
          <w:rFonts w:ascii="Tahoma" w:hAnsi="Tahoma" w:cs="Tahoma"/>
          <w:color w:val="434343"/>
          <w:sz w:val="20"/>
          <w:szCs w:val="20"/>
        </w:rPr>
        <w:t xml:space="preserve"> homeowners was</w:t>
      </w:r>
      <w:r w:rsidR="00C579DF">
        <w:rPr>
          <w:rFonts w:ascii="Tahoma" w:hAnsi="Tahoma" w:cs="Tahoma"/>
          <w:color w:val="434343"/>
          <w:sz w:val="20"/>
          <w:szCs w:val="20"/>
        </w:rPr>
        <w:t xml:space="preserve"> discussed</w:t>
      </w:r>
      <w:r w:rsidR="004C197D">
        <w:rPr>
          <w:rFonts w:ascii="Tahoma" w:hAnsi="Tahoma" w:cs="Tahoma"/>
          <w:color w:val="434343"/>
          <w:sz w:val="20"/>
          <w:szCs w:val="20"/>
        </w:rPr>
        <w:t>.  Per bylaws, t</w:t>
      </w:r>
      <w:r w:rsidR="00C95E95">
        <w:rPr>
          <w:rFonts w:ascii="Tahoma" w:hAnsi="Tahoma" w:cs="Tahoma"/>
          <w:color w:val="434343"/>
          <w:sz w:val="20"/>
          <w:szCs w:val="20"/>
        </w:rPr>
        <w:t xml:space="preserve">his year the  </w:t>
      </w:r>
    </w:p>
    <w:p w14:paraId="567F417A" w14:textId="7DE37B48" w:rsidR="00C95E95" w:rsidRDefault="00C95E95" w:rsidP="00A50182">
      <w:pPr>
        <w:shd w:val="clear" w:color="auto" w:fill="FFFFFF"/>
        <w:rPr>
          <w:rFonts w:ascii="Tahoma" w:hAnsi="Tahoma" w:cs="Tahoma"/>
          <w:color w:val="434343"/>
          <w:sz w:val="20"/>
          <w:szCs w:val="20"/>
        </w:rPr>
      </w:pPr>
      <w:r>
        <w:rPr>
          <w:rFonts w:ascii="Tahoma" w:hAnsi="Tahoma" w:cs="Tahoma"/>
          <w:color w:val="434343"/>
          <w:sz w:val="20"/>
          <w:szCs w:val="20"/>
        </w:rPr>
        <w:t xml:space="preserve">     President </w:t>
      </w:r>
      <w:r w:rsidR="00BA4C5C">
        <w:rPr>
          <w:rFonts w:ascii="Tahoma" w:hAnsi="Tahoma" w:cs="Tahoma"/>
          <w:color w:val="434343"/>
          <w:sz w:val="20"/>
          <w:szCs w:val="20"/>
        </w:rPr>
        <w:t>board position</w:t>
      </w:r>
      <w:r w:rsidR="0072232A" w:rsidRPr="008444C6">
        <w:rPr>
          <w:rFonts w:ascii="Tahoma" w:hAnsi="Tahoma" w:cs="Tahoma"/>
          <w:color w:val="434343"/>
          <w:sz w:val="20"/>
          <w:szCs w:val="20"/>
        </w:rPr>
        <w:t xml:space="preserve"> </w:t>
      </w:r>
      <w:r w:rsidR="00A50182" w:rsidRPr="008444C6">
        <w:rPr>
          <w:rFonts w:ascii="Tahoma" w:hAnsi="Tahoma" w:cs="Tahoma"/>
          <w:color w:val="434343"/>
          <w:sz w:val="20"/>
          <w:szCs w:val="20"/>
        </w:rPr>
        <w:t>and t</w:t>
      </w:r>
      <w:r w:rsidR="00197996">
        <w:rPr>
          <w:rFonts w:ascii="Tahoma" w:hAnsi="Tahoma" w:cs="Tahoma"/>
          <w:color w:val="434343"/>
          <w:sz w:val="20"/>
          <w:szCs w:val="20"/>
        </w:rPr>
        <w:t xml:space="preserve">wo </w:t>
      </w:r>
      <w:r w:rsidR="00A50182" w:rsidRPr="008444C6">
        <w:rPr>
          <w:rFonts w:ascii="Tahoma" w:hAnsi="Tahoma" w:cs="Tahoma"/>
          <w:color w:val="434343"/>
          <w:sz w:val="20"/>
          <w:szCs w:val="20"/>
        </w:rPr>
        <w:t>members of the Architectura</w:t>
      </w:r>
      <w:r w:rsidR="00C579DF">
        <w:rPr>
          <w:rFonts w:ascii="Tahoma" w:hAnsi="Tahoma" w:cs="Tahoma"/>
          <w:color w:val="434343"/>
          <w:sz w:val="20"/>
          <w:szCs w:val="20"/>
        </w:rPr>
        <w:t xml:space="preserve">l </w:t>
      </w:r>
      <w:r w:rsidR="00BA4C5C">
        <w:rPr>
          <w:rFonts w:ascii="Tahoma" w:hAnsi="Tahoma" w:cs="Tahoma"/>
          <w:color w:val="434343"/>
          <w:sz w:val="20"/>
          <w:szCs w:val="20"/>
        </w:rPr>
        <w:t xml:space="preserve">Review </w:t>
      </w:r>
      <w:r w:rsidR="00A50182" w:rsidRPr="008444C6">
        <w:rPr>
          <w:rFonts w:ascii="Tahoma" w:hAnsi="Tahoma" w:cs="Tahoma"/>
          <w:color w:val="434343"/>
          <w:sz w:val="20"/>
          <w:szCs w:val="20"/>
        </w:rPr>
        <w:t xml:space="preserve">Committee </w:t>
      </w:r>
      <w:r w:rsidR="00BA4C5C">
        <w:rPr>
          <w:rFonts w:ascii="Tahoma" w:hAnsi="Tahoma" w:cs="Tahoma"/>
          <w:color w:val="434343"/>
          <w:sz w:val="20"/>
          <w:szCs w:val="20"/>
        </w:rPr>
        <w:t xml:space="preserve">will be </w:t>
      </w:r>
    </w:p>
    <w:p w14:paraId="1DB18687" w14:textId="77777777" w:rsidR="00197996" w:rsidRDefault="00C95E95" w:rsidP="00A50182">
      <w:pPr>
        <w:shd w:val="clear" w:color="auto" w:fill="FFFFFF"/>
        <w:rPr>
          <w:rFonts w:ascii="Tahoma" w:hAnsi="Tahoma" w:cs="Tahoma"/>
          <w:color w:val="434343"/>
          <w:sz w:val="20"/>
          <w:szCs w:val="20"/>
        </w:rPr>
      </w:pPr>
      <w:r>
        <w:rPr>
          <w:rFonts w:ascii="Tahoma" w:hAnsi="Tahoma" w:cs="Tahoma"/>
          <w:color w:val="434343"/>
          <w:sz w:val="20"/>
          <w:szCs w:val="20"/>
        </w:rPr>
        <w:t xml:space="preserve">     </w:t>
      </w:r>
      <w:r w:rsidR="00A50182" w:rsidRPr="008444C6">
        <w:rPr>
          <w:rFonts w:ascii="Tahoma" w:hAnsi="Tahoma" w:cs="Tahoma"/>
          <w:color w:val="434343"/>
          <w:sz w:val="20"/>
          <w:szCs w:val="20"/>
        </w:rPr>
        <w:t>up for reelection</w:t>
      </w:r>
      <w:r w:rsidR="00BA4C5C">
        <w:rPr>
          <w:rFonts w:ascii="Tahoma" w:hAnsi="Tahoma" w:cs="Tahoma"/>
          <w:color w:val="434343"/>
          <w:sz w:val="20"/>
          <w:szCs w:val="20"/>
        </w:rPr>
        <w:t xml:space="preserve">. </w:t>
      </w:r>
      <w:r w:rsidR="00197996">
        <w:rPr>
          <w:rFonts w:ascii="Tahoma" w:hAnsi="Tahoma" w:cs="Tahoma"/>
          <w:color w:val="434343"/>
          <w:sz w:val="20"/>
          <w:szCs w:val="20"/>
        </w:rPr>
        <w:t xml:space="preserve">We are also seeking a third member to join the Architectural Review Committee due </w:t>
      </w:r>
    </w:p>
    <w:p w14:paraId="3C973CC8" w14:textId="77777777" w:rsidR="00197996" w:rsidRDefault="00197996" w:rsidP="00A50182">
      <w:pPr>
        <w:shd w:val="clear" w:color="auto" w:fill="FFFFFF"/>
        <w:rPr>
          <w:rFonts w:ascii="Tahoma" w:hAnsi="Tahoma" w:cs="Tahoma"/>
          <w:color w:val="434343"/>
          <w:sz w:val="20"/>
          <w:szCs w:val="20"/>
        </w:rPr>
      </w:pPr>
      <w:r>
        <w:rPr>
          <w:rFonts w:ascii="Tahoma" w:hAnsi="Tahoma" w:cs="Tahoma"/>
          <w:color w:val="434343"/>
          <w:sz w:val="20"/>
          <w:szCs w:val="20"/>
        </w:rPr>
        <w:t xml:space="preserve">     to the departure of Karen Anderson.</w:t>
      </w:r>
      <w:r w:rsidR="00BA4C5C">
        <w:rPr>
          <w:rFonts w:ascii="Tahoma" w:hAnsi="Tahoma" w:cs="Tahoma"/>
          <w:color w:val="434343"/>
          <w:sz w:val="20"/>
          <w:szCs w:val="20"/>
        </w:rPr>
        <w:t xml:space="preserve"> </w:t>
      </w:r>
      <w:r w:rsidR="00A50182" w:rsidRPr="008444C6">
        <w:rPr>
          <w:rFonts w:ascii="Tahoma" w:hAnsi="Tahoma" w:cs="Tahoma"/>
          <w:color w:val="434343"/>
          <w:sz w:val="20"/>
          <w:szCs w:val="20"/>
        </w:rPr>
        <w:t xml:space="preserve">In the </w:t>
      </w:r>
      <w:r w:rsidR="00D131DA">
        <w:rPr>
          <w:rFonts w:ascii="Tahoma" w:hAnsi="Tahoma" w:cs="Tahoma"/>
          <w:color w:val="434343"/>
          <w:sz w:val="20"/>
          <w:szCs w:val="20"/>
        </w:rPr>
        <w:t>annual letter,</w:t>
      </w:r>
      <w:r w:rsidR="007B0ABE" w:rsidRPr="008444C6">
        <w:rPr>
          <w:rFonts w:ascii="Tahoma" w:hAnsi="Tahoma" w:cs="Tahoma"/>
          <w:color w:val="434343"/>
          <w:sz w:val="20"/>
          <w:szCs w:val="20"/>
        </w:rPr>
        <w:t xml:space="preserve"> </w:t>
      </w:r>
      <w:r w:rsidR="00A50182" w:rsidRPr="008444C6">
        <w:rPr>
          <w:rFonts w:ascii="Tahoma" w:hAnsi="Tahoma" w:cs="Tahoma"/>
          <w:color w:val="434343"/>
          <w:sz w:val="20"/>
          <w:szCs w:val="20"/>
        </w:rPr>
        <w:t>nominations for anyon</w:t>
      </w:r>
      <w:r w:rsidR="00C579DF">
        <w:rPr>
          <w:rFonts w:ascii="Tahoma" w:hAnsi="Tahoma" w:cs="Tahoma"/>
          <w:color w:val="434343"/>
          <w:sz w:val="20"/>
          <w:szCs w:val="20"/>
        </w:rPr>
        <w:t>e</w:t>
      </w:r>
      <w:r w:rsidR="00BA4C5C">
        <w:rPr>
          <w:rFonts w:ascii="Tahoma" w:hAnsi="Tahoma" w:cs="Tahoma"/>
          <w:color w:val="434343"/>
          <w:sz w:val="20"/>
          <w:szCs w:val="20"/>
        </w:rPr>
        <w:t xml:space="preserve"> </w:t>
      </w:r>
      <w:r w:rsidR="00353D74">
        <w:rPr>
          <w:rFonts w:ascii="Tahoma" w:hAnsi="Tahoma" w:cs="Tahoma"/>
          <w:color w:val="434343"/>
          <w:sz w:val="20"/>
          <w:szCs w:val="20"/>
        </w:rPr>
        <w:t>e</w:t>
      </w:r>
      <w:r w:rsidR="00BA4C5C">
        <w:rPr>
          <w:rFonts w:ascii="Tahoma" w:hAnsi="Tahoma" w:cs="Tahoma"/>
          <w:color w:val="434343"/>
          <w:sz w:val="20"/>
          <w:szCs w:val="20"/>
        </w:rPr>
        <w:t xml:space="preserve">lse </w:t>
      </w:r>
      <w:r w:rsidR="00A50182" w:rsidRPr="008444C6">
        <w:rPr>
          <w:rFonts w:ascii="Tahoma" w:hAnsi="Tahoma" w:cs="Tahoma"/>
          <w:color w:val="434343"/>
          <w:sz w:val="20"/>
          <w:szCs w:val="20"/>
        </w:rPr>
        <w:t>desirin</w:t>
      </w:r>
      <w:r w:rsidR="00BA4C5C">
        <w:rPr>
          <w:rFonts w:ascii="Tahoma" w:hAnsi="Tahoma" w:cs="Tahoma"/>
          <w:color w:val="434343"/>
          <w:sz w:val="20"/>
          <w:szCs w:val="20"/>
        </w:rPr>
        <w:t xml:space="preserve">g to </w:t>
      </w:r>
    </w:p>
    <w:p w14:paraId="1BEACEE7" w14:textId="77777777" w:rsidR="00197996" w:rsidRDefault="00197996" w:rsidP="00BA4C5C">
      <w:pPr>
        <w:shd w:val="clear" w:color="auto" w:fill="FFFFFF"/>
        <w:rPr>
          <w:rFonts w:ascii="Tahoma" w:hAnsi="Tahoma" w:cs="Tahoma"/>
          <w:color w:val="434343"/>
          <w:sz w:val="20"/>
          <w:szCs w:val="20"/>
        </w:rPr>
      </w:pPr>
      <w:r>
        <w:rPr>
          <w:rFonts w:ascii="Tahoma" w:hAnsi="Tahoma" w:cs="Tahoma"/>
          <w:color w:val="434343"/>
          <w:sz w:val="20"/>
          <w:szCs w:val="20"/>
        </w:rPr>
        <w:t xml:space="preserve">     </w:t>
      </w:r>
      <w:r w:rsidR="00BA4C5C">
        <w:rPr>
          <w:rFonts w:ascii="Tahoma" w:hAnsi="Tahoma" w:cs="Tahoma"/>
          <w:color w:val="434343"/>
          <w:sz w:val="20"/>
          <w:szCs w:val="20"/>
        </w:rPr>
        <w:t>serve on</w:t>
      </w:r>
      <w:r>
        <w:rPr>
          <w:rFonts w:ascii="Tahoma" w:hAnsi="Tahoma" w:cs="Tahoma"/>
          <w:color w:val="434343"/>
          <w:sz w:val="20"/>
          <w:szCs w:val="20"/>
        </w:rPr>
        <w:t xml:space="preserve"> </w:t>
      </w:r>
      <w:r w:rsidR="00BA4C5C">
        <w:rPr>
          <w:rFonts w:ascii="Tahoma" w:hAnsi="Tahoma" w:cs="Tahoma"/>
          <w:color w:val="434343"/>
          <w:sz w:val="20"/>
          <w:szCs w:val="20"/>
        </w:rPr>
        <w:t>the Board will be</w:t>
      </w:r>
      <w:r w:rsidR="00C579DF">
        <w:rPr>
          <w:rFonts w:ascii="Tahoma" w:hAnsi="Tahoma" w:cs="Tahoma"/>
          <w:color w:val="434343"/>
          <w:sz w:val="20"/>
          <w:szCs w:val="20"/>
        </w:rPr>
        <w:t xml:space="preserve"> </w:t>
      </w:r>
      <w:r w:rsidR="00D131DA">
        <w:rPr>
          <w:rFonts w:ascii="Tahoma" w:hAnsi="Tahoma" w:cs="Tahoma"/>
          <w:color w:val="434343"/>
          <w:sz w:val="20"/>
          <w:szCs w:val="20"/>
        </w:rPr>
        <w:t xml:space="preserve">sought.  </w:t>
      </w:r>
      <w:r w:rsidR="00BA4C5C">
        <w:rPr>
          <w:rFonts w:ascii="Tahoma" w:hAnsi="Tahoma" w:cs="Tahoma"/>
          <w:color w:val="434343"/>
          <w:sz w:val="20"/>
          <w:szCs w:val="20"/>
        </w:rPr>
        <w:t>This letter will also contain the date of the annual</w:t>
      </w:r>
      <w:r w:rsidR="00C579DF">
        <w:rPr>
          <w:rFonts w:ascii="Tahoma" w:hAnsi="Tahoma" w:cs="Tahoma"/>
          <w:color w:val="434343"/>
          <w:sz w:val="20"/>
          <w:szCs w:val="20"/>
        </w:rPr>
        <w:t xml:space="preserve"> </w:t>
      </w:r>
      <w:r w:rsidR="00BA4C5C">
        <w:rPr>
          <w:rFonts w:ascii="Tahoma" w:hAnsi="Tahoma" w:cs="Tahoma"/>
          <w:color w:val="434343"/>
          <w:sz w:val="20"/>
          <w:szCs w:val="20"/>
        </w:rPr>
        <w:t xml:space="preserve">meeting and a </w:t>
      </w:r>
    </w:p>
    <w:p w14:paraId="5F91F6AD" w14:textId="34DC4D07" w:rsidR="001A1C8A" w:rsidRDefault="00197996" w:rsidP="00BA4C5C">
      <w:pPr>
        <w:shd w:val="clear" w:color="auto" w:fill="FFFFFF"/>
        <w:rPr>
          <w:rFonts w:ascii="Tahoma" w:hAnsi="Tahoma" w:cs="Tahoma"/>
          <w:color w:val="434343"/>
          <w:sz w:val="20"/>
          <w:szCs w:val="20"/>
        </w:rPr>
      </w:pPr>
      <w:r>
        <w:rPr>
          <w:rFonts w:ascii="Tahoma" w:hAnsi="Tahoma" w:cs="Tahoma"/>
          <w:color w:val="434343"/>
          <w:sz w:val="20"/>
          <w:szCs w:val="20"/>
        </w:rPr>
        <w:t xml:space="preserve">     </w:t>
      </w:r>
      <w:r w:rsidR="00BA4C5C">
        <w:rPr>
          <w:rFonts w:ascii="Tahoma" w:hAnsi="Tahoma" w:cs="Tahoma"/>
          <w:color w:val="434343"/>
          <w:sz w:val="20"/>
          <w:szCs w:val="20"/>
        </w:rPr>
        <w:t>ballot to be returned on or</w:t>
      </w:r>
      <w:r w:rsidR="00C579DF">
        <w:rPr>
          <w:rFonts w:ascii="Tahoma" w:hAnsi="Tahoma" w:cs="Tahoma"/>
          <w:color w:val="434343"/>
          <w:sz w:val="20"/>
          <w:szCs w:val="20"/>
        </w:rPr>
        <w:t xml:space="preserve"> </w:t>
      </w:r>
      <w:r w:rsidR="00BA4C5C">
        <w:rPr>
          <w:rFonts w:ascii="Tahoma" w:hAnsi="Tahoma" w:cs="Tahoma"/>
          <w:color w:val="434343"/>
          <w:sz w:val="20"/>
          <w:szCs w:val="20"/>
        </w:rPr>
        <w:t xml:space="preserve">prior to the date of the meeting.  The annual letter will be mailed around </w:t>
      </w:r>
    </w:p>
    <w:p w14:paraId="7E99C27E" w14:textId="18F23AB5" w:rsidR="00267117" w:rsidRPr="00C579DF" w:rsidRDefault="001A1C8A" w:rsidP="00BA4C5C">
      <w:pPr>
        <w:shd w:val="clear" w:color="auto" w:fill="FFFFFF"/>
        <w:rPr>
          <w:rFonts w:ascii="Tahoma" w:hAnsi="Tahoma" w:cs="Tahoma"/>
          <w:color w:val="434343"/>
          <w:sz w:val="20"/>
          <w:szCs w:val="20"/>
        </w:rPr>
      </w:pPr>
      <w:r>
        <w:rPr>
          <w:rFonts w:ascii="Tahoma" w:hAnsi="Tahoma" w:cs="Tahoma"/>
          <w:color w:val="434343"/>
          <w:sz w:val="20"/>
          <w:szCs w:val="20"/>
        </w:rPr>
        <w:t xml:space="preserve">     </w:t>
      </w:r>
      <w:r w:rsidR="00BA4C5C">
        <w:rPr>
          <w:rFonts w:ascii="Tahoma" w:hAnsi="Tahoma" w:cs="Tahoma"/>
          <w:color w:val="434343"/>
          <w:sz w:val="20"/>
          <w:szCs w:val="20"/>
        </w:rPr>
        <w:t xml:space="preserve">January </w:t>
      </w:r>
      <w:r w:rsidR="00353D74">
        <w:rPr>
          <w:rFonts w:ascii="Tahoma" w:hAnsi="Tahoma" w:cs="Tahoma"/>
          <w:color w:val="434343"/>
          <w:sz w:val="20"/>
          <w:szCs w:val="20"/>
        </w:rPr>
        <w:t>2</w:t>
      </w:r>
      <w:r w:rsidR="00C579DF">
        <w:rPr>
          <w:rFonts w:ascii="Tahoma" w:hAnsi="Tahoma" w:cs="Tahoma"/>
          <w:color w:val="434343"/>
          <w:sz w:val="20"/>
          <w:szCs w:val="20"/>
        </w:rPr>
        <w:t>2</w:t>
      </w:r>
      <w:r w:rsidR="00BA4C5C">
        <w:rPr>
          <w:rFonts w:ascii="Tahoma" w:hAnsi="Tahoma" w:cs="Tahoma"/>
          <w:color w:val="434343"/>
          <w:sz w:val="20"/>
          <w:szCs w:val="20"/>
        </w:rPr>
        <w:t>, 20</w:t>
      </w:r>
      <w:r w:rsidR="00C579DF">
        <w:rPr>
          <w:rFonts w:ascii="Tahoma" w:hAnsi="Tahoma" w:cs="Tahoma"/>
          <w:color w:val="434343"/>
          <w:sz w:val="20"/>
          <w:szCs w:val="20"/>
        </w:rPr>
        <w:t>2</w:t>
      </w:r>
      <w:r w:rsidR="00197996">
        <w:rPr>
          <w:rFonts w:ascii="Tahoma" w:hAnsi="Tahoma" w:cs="Tahoma"/>
          <w:color w:val="434343"/>
          <w:sz w:val="20"/>
          <w:szCs w:val="20"/>
        </w:rPr>
        <w:t>2</w:t>
      </w:r>
      <w:r w:rsidR="00BA4C5C">
        <w:rPr>
          <w:rFonts w:ascii="Tahoma" w:hAnsi="Tahoma" w:cs="Tahoma"/>
          <w:color w:val="434343"/>
          <w:sz w:val="20"/>
          <w:szCs w:val="20"/>
        </w:rPr>
        <w:t xml:space="preserve">.  </w:t>
      </w:r>
    </w:p>
    <w:p w14:paraId="3BBCE8B6" w14:textId="77777777" w:rsidR="00760D8D" w:rsidRPr="00760D8D" w:rsidRDefault="001A1C8A" w:rsidP="00197996">
      <w:pPr>
        <w:pStyle w:val="ListParagraph"/>
        <w:numPr>
          <w:ilvl w:val="0"/>
          <w:numId w:val="2"/>
        </w:numPr>
        <w:shd w:val="clear" w:color="auto" w:fill="FFFFFF"/>
        <w:rPr>
          <w:rFonts w:ascii="Tahoma" w:hAnsi="Tahoma" w:cs="Tahoma"/>
          <w:color w:val="434343"/>
          <w:sz w:val="20"/>
          <w:szCs w:val="20"/>
        </w:rPr>
      </w:pPr>
      <w:r w:rsidRPr="001A1C8A">
        <w:rPr>
          <w:rFonts w:ascii="Tahoma" w:hAnsi="Tahoma" w:cs="Tahoma"/>
          <w:color w:val="434343"/>
          <w:sz w:val="20"/>
          <w:szCs w:val="20"/>
        </w:rPr>
        <w:t xml:space="preserve">Due to </w:t>
      </w:r>
      <w:proofErr w:type="spellStart"/>
      <w:r w:rsidR="00197996">
        <w:rPr>
          <w:rFonts w:ascii="Tahoma" w:hAnsi="Tahoma" w:cs="Tahoma"/>
          <w:color w:val="434343"/>
          <w:sz w:val="20"/>
          <w:szCs w:val="20"/>
        </w:rPr>
        <w:t>a</w:t>
      </w:r>
      <w:proofErr w:type="spellEnd"/>
      <w:r w:rsidR="00197996">
        <w:rPr>
          <w:rFonts w:ascii="Tahoma" w:hAnsi="Tahoma" w:cs="Tahoma"/>
          <w:color w:val="434343"/>
          <w:sz w:val="20"/>
          <w:szCs w:val="20"/>
        </w:rPr>
        <w:t xml:space="preserve"> higher turnout rate compared with past in-person meetings, it was decided that the </w:t>
      </w:r>
      <w:proofErr w:type="spellStart"/>
      <w:r w:rsidR="00197996">
        <w:rPr>
          <w:rFonts w:ascii="Tahoma" w:hAnsi="Tahoma" w:cs="Tahoma"/>
          <w:color w:val="434343"/>
          <w:sz w:val="20"/>
          <w:szCs w:val="20"/>
        </w:rPr>
        <w:t>Wynstone</w:t>
      </w:r>
      <w:proofErr w:type="spellEnd"/>
      <w:r w:rsidRPr="001A1C8A">
        <w:rPr>
          <w:rFonts w:ascii="Tahoma" w:hAnsi="Tahoma" w:cs="Tahoma"/>
          <w:color w:val="434343"/>
          <w:sz w:val="20"/>
          <w:szCs w:val="20"/>
        </w:rPr>
        <w:t xml:space="preserve"> annual meeting will be held virtually, via </w:t>
      </w:r>
      <w:r w:rsidRPr="00197996">
        <w:rPr>
          <w:rFonts w:ascii="Tahoma" w:hAnsi="Tahoma" w:cs="Tahoma"/>
          <w:color w:val="434343"/>
          <w:sz w:val="20"/>
          <w:szCs w:val="20"/>
        </w:rPr>
        <w:t xml:space="preserve">Zoom.  </w:t>
      </w:r>
      <w:r w:rsidR="00A50182" w:rsidRPr="00197996">
        <w:rPr>
          <w:rFonts w:ascii="Tahoma" w:eastAsia="Times New Roman" w:hAnsi="Tahoma" w:cs="Tahoma"/>
          <w:color w:val="222222"/>
          <w:sz w:val="20"/>
          <w:szCs w:val="20"/>
          <w:bdr w:val="none" w:sz="0" w:space="0" w:color="auto"/>
        </w:rPr>
        <w:t>It was decided that the date for the annual neighborhood m</w:t>
      </w:r>
      <w:r w:rsidR="00BA4C5C" w:rsidRPr="00197996">
        <w:rPr>
          <w:rFonts w:ascii="Tahoma" w:eastAsia="Times New Roman" w:hAnsi="Tahoma" w:cs="Tahoma"/>
          <w:color w:val="222222"/>
          <w:sz w:val="20"/>
          <w:szCs w:val="20"/>
          <w:bdr w:val="none" w:sz="0" w:space="0" w:color="auto"/>
        </w:rPr>
        <w:t xml:space="preserve">eeting/election will be March </w:t>
      </w:r>
      <w:r w:rsidRPr="00197996">
        <w:rPr>
          <w:rFonts w:ascii="Tahoma" w:eastAsia="Times New Roman" w:hAnsi="Tahoma" w:cs="Tahoma"/>
          <w:color w:val="222222"/>
          <w:sz w:val="20"/>
          <w:szCs w:val="20"/>
          <w:bdr w:val="none" w:sz="0" w:space="0" w:color="auto"/>
        </w:rPr>
        <w:t>3</w:t>
      </w:r>
      <w:r w:rsidR="00BA4C5C" w:rsidRPr="00197996">
        <w:rPr>
          <w:rFonts w:ascii="Tahoma" w:eastAsia="Times New Roman" w:hAnsi="Tahoma" w:cs="Tahoma"/>
          <w:color w:val="222222"/>
          <w:sz w:val="20"/>
          <w:szCs w:val="20"/>
          <w:bdr w:val="none" w:sz="0" w:space="0" w:color="auto"/>
        </w:rPr>
        <w:t>, 20</w:t>
      </w:r>
      <w:r w:rsidR="00C579DF" w:rsidRPr="00197996">
        <w:rPr>
          <w:rFonts w:ascii="Tahoma" w:eastAsia="Times New Roman" w:hAnsi="Tahoma" w:cs="Tahoma"/>
          <w:color w:val="222222"/>
          <w:sz w:val="20"/>
          <w:szCs w:val="20"/>
          <w:bdr w:val="none" w:sz="0" w:space="0" w:color="auto"/>
        </w:rPr>
        <w:t>2</w:t>
      </w:r>
      <w:r w:rsidR="00197996">
        <w:rPr>
          <w:rFonts w:ascii="Tahoma" w:eastAsia="Times New Roman" w:hAnsi="Tahoma" w:cs="Tahoma"/>
          <w:color w:val="222222"/>
          <w:sz w:val="20"/>
          <w:szCs w:val="20"/>
          <w:bdr w:val="none" w:sz="0" w:space="0" w:color="auto"/>
        </w:rPr>
        <w:t>2</w:t>
      </w:r>
      <w:r w:rsidR="00C579DF" w:rsidRPr="00197996">
        <w:rPr>
          <w:rFonts w:ascii="Tahoma" w:eastAsia="Times New Roman" w:hAnsi="Tahoma" w:cs="Tahoma"/>
          <w:color w:val="222222"/>
          <w:sz w:val="20"/>
          <w:szCs w:val="20"/>
          <w:bdr w:val="none" w:sz="0" w:space="0" w:color="auto"/>
        </w:rPr>
        <w:t>, at</w:t>
      </w:r>
      <w:r w:rsidRPr="00197996">
        <w:rPr>
          <w:rFonts w:ascii="Tahoma" w:eastAsia="Times New Roman" w:hAnsi="Tahoma" w:cs="Tahoma"/>
          <w:color w:val="222222"/>
          <w:sz w:val="20"/>
          <w:szCs w:val="20"/>
          <w:bdr w:val="none" w:sz="0" w:space="0" w:color="auto"/>
        </w:rPr>
        <w:t xml:space="preserve"> 7:00</w:t>
      </w:r>
      <w:r w:rsidR="00C579DF" w:rsidRPr="00197996">
        <w:rPr>
          <w:rFonts w:ascii="Tahoma" w:eastAsia="Times New Roman" w:hAnsi="Tahoma" w:cs="Tahoma"/>
          <w:color w:val="222222"/>
          <w:sz w:val="20"/>
          <w:szCs w:val="20"/>
          <w:bdr w:val="none" w:sz="0" w:space="0" w:color="auto"/>
        </w:rPr>
        <w:t>pm</w:t>
      </w:r>
      <w:r w:rsidR="00A50182" w:rsidRPr="00197996">
        <w:rPr>
          <w:rFonts w:ascii="Tahoma" w:eastAsia="Times New Roman" w:hAnsi="Tahoma" w:cs="Tahoma"/>
          <w:color w:val="222222"/>
          <w:sz w:val="20"/>
          <w:szCs w:val="20"/>
          <w:bdr w:val="none" w:sz="0" w:space="0" w:color="auto"/>
        </w:rPr>
        <w:t>.</w:t>
      </w:r>
    </w:p>
    <w:p w14:paraId="19FB622F" w14:textId="4FCA2B85" w:rsidR="00BA4C5C" w:rsidRPr="00197996" w:rsidRDefault="00760D8D" w:rsidP="00197996">
      <w:pPr>
        <w:pStyle w:val="ListParagraph"/>
        <w:numPr>
          <w:ilvl w:val="0"/>
          <w:numId w:val="2"/>
        </w:numPr>
        <w:shd w:val="clear" w:color="auto" w:fill="FFFFFF"/>
        <w:rPr>
          <w:rFonts w:ascii="Tahoma" w:hAnsi="Tahoma" w:cs="Tahoma"/>
          <w:color w:val="434343"/>
          <w:sz w:val="20"/>
          <w:szCs w:val="20"/>
        </w:rPr>
      </w:pPr>
      <w:r>
        <w:rPr>
          <w:rFonts w:ascii="Tahoma" w:eastAsia="Times New Roman" w:hAnsi="Tahoma" w:cs="Tahoma"/>
          <w:color w:val="222222"/>
          <w:sz w:val="20"/>
          <w:szCs w:val="20"/>
          <w:bdr w:val="none" w:sz="0" w:space="0" w:color="auto"/>
        </w:rPr>
        <w:t xml:space="preserve">There was a discussion about the group from the local community that has plans to file a lawsuit against the West Lakeland Township for activities they did not feel were acceptable. Several board members attended meetings with this group and decided that it was not prudent to contribute financially to the group at this time. However, one of the group’s grievances is that there should be an additional member added to the West Lakeland Township Board, so the </w:t>
      </w:r>
      <w:proofErr w:type="spellStart"/>
      <w:r>
        <w:rPr>
          <w:rFonts w:ascii="Tahoma" w:eastAsia="Times New Roman" w:hAnsi="Tahoma" w:cs="Tahoma"/>
          <w:color w:val="222222"/>
          <w:sz w:val="20"/>
          <w:szCs w:val="20"/>
          <w:bdr w:val="none" w:sz="0" w:space="0" w:color="auto"/>
        </w:rPr>
        <w:t>Wynstone</w:t>
      </w:r>
      <w:proofErr w:type="spellEnd"/>
      <w:r>
        <w:rPr>
          <w:rFonts w:ascii="Tahoma" w:eastAsia="Times New Roman" w:hAnsi="Tahoma" w:cs="Tahoma"/>
          <w:color w:val="222222"/>
          <w:sz w:val="20"/>
          <w:szCs w:val="20"/>
          <w:bdr w:val="none" w:sz="0" w:space="0" w:color="auto"/>
        </w:rPr>
        <w:t xml:space="preserve"> board decided that, if any of our homeowners were interested in serving, we could offer them as a possible additional Board member. This will be discussed further at the annual meeting on March 3</w:t>
      </w:r>
      <w:r w:rsidRPr="00760D8D">
        <w:rPr>
          <w:rFonts w:ascii="Tahoma" w:eastAsia="Times New Roman" w:hAnsi="Tahoma" w:cs="Tahoma"/>
          <w:color w:val="222222"/>
          <w:sz w:val="20"/>
          <w:szCs w:val="20"/>
          <w:bdr w:val="none" w:sz="0" w:space="0" w:color="auto"/>
          <w:vertAlign w:val="superscript"/>
        </w:rPr>
        <w:t>rd</w:t>
      </w:r>
      <w:r>
        <w:rPr>
          <w:rFonts w:ascii="Tahoma" w:eastAsia="Times New Roman" w:hAnsi="Tahoma" w:cs="Tahoma"/>
          <w:color w:val="222222"/>
          <w:sz w:val="20"/>
          <w:szCs w:val="20"/>
          <w:bdr w:val="none" w:sz="0" w:space="0" w:color="auto"/>
        </w:rPr>
        <w:t>.</w:t>
      </w:r>
    </w:p>
    <w:p w14:paraId="5BF25D6B" w14:textId="77777777" w:rsidR="00A50182" w:rsidRPr="008444C6" w:rsidRDefault="00A50182" w:rsidP="00A501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rPr>
          <w:rFonts w:ascii="Tahoma" w:eastAsia="Times New Roman" w:hAnsi="Tahoma" w:cs="Tahoma"/>
          <w:color w:val="222222"/>
          <w:sz w:val="20"/>
          <w:szCs w:val="20"/>
          <w:bdr w:val="none" w:sz="0" w:space="0" w:color="auto"/>
        </w:rPr>
      </w:pPr>
    </w:p>
    <w:p w14:paraId="7BF6C27C" w14:textId="595EC78F" w:rsidR="00A50182" w:rsidRPr="008444C6" w:rsidRDefault="00A50182" w:rsidP="00A501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rPr>
          <w:rFonts w:ascii="Tahoma" w:eastAsia="Times New Roman" w:hAnsi="Tahoma" w:cs="Tahoma"/>
          <w:b/>
          <w:color w:val="222222"/>
          <w:sz w:val="20"/>
          <w:szCs w:val="20"/>
          <w:bdr w:val="none" w:sz="0" w:space="0" w:color="auto"/>
        </w:rPr>
      </w:pPr>
      <w:r w:rsidRPr="008444C6">
        <w:rPr>
          <w:rFonts w:ascii="Tahoma" w:eastAsia="Times New Roman" w:hAnsi="Tahoma" w:cs="Tahoma"/>
          <w:b/>
          <w:color w:val="222222"/>
          <w:sz w:val="20"/>
          <w:szCs w:val="20"/>
          <w:bdr w:val="none" w:sz="0" w:space="0" w:color="auto"/>
        </w:rPr>
        <w:t>The meeting was adjourned at</w:t>
      </w:r>
      <w:r w:rsidR="00BA4C5C">
        <w:rPr>
          <w:rFonts w:ascii="Tahoma" w:eastAsia="Times New Roman" w:hAnsi="Tahoma" w:cs="Tahoma"/>
          <w:b/>
          <w:color w:val="222222"/>
          <w:sz w:val="20"/>
          <w:szCs w:val="20"/>
          <w:bdr w:val="none" w:sz="0" w:space="0" w:color="auto"/>
        </w:rPr>
        <w:t xml:space="preserve"> </w:t>
      </w:r>
      <w:r w:rsidR="001A1C8A">
        <w:rPr>
          <w:rFonts w:ascii="Tahoma" w:eastAsia="Times New Roman" w:hAnsi="Tahoma" w:cs="Tahoma"/>
          <w:b/>
          <w:color w:val="222222"/>
          <w:sz w:val="20"/>
          <w:szCs w:val="20"/>
          <w:bdr w:val="none" w:sz="0" w:space="0" w:color="auto"/>
        </w:rPr>
        <w:t>8:</w:t>
      </w:r>
      <w:r w:rsidR="00197996">
        <w:rPr>
          <w:rFonts w:ascii="Tahoma" w:eastAsia="Times New Roman" w:hAnsi="Tahoma" w:cs="Tahoma"/>
          <w:b/>
          <w:color w:val="222222"/>
          <w:sz w:val="20"/>
          <w:szCs w:val="20"/>
          <w:bdr w:val="none" w:sz="0" w:space="0" w:color="auto"/>
        </w:rPr>
        <w:t>1</w:t>
      </w:r>
      <w:r w:rsidR="00353D74">
        <w:rPr>
          <w:rFonts w:ascii="Tahoma" w:eastAsia="Times New Roman" w:hAnsi="Tahoma" w:cs="Tahoma"/>
          <w:b/>
          <w:color w:val="222222"/>
          <w:sz w:val="20"/>
          <w:szCs w:val="20"/>
          <w:bdr w:val="none" w:sz="0" w:space="0" w:color="auto"/>
        </w:rPr>
        <w:t>5</w:t>
      </w:r>
      <w:r w:rsidRPr="008444C6">
        <w:rPr>
          <w:rFonts w:ascii="Tahoma" w:eastAsia="Times New Roman" w:hAnsi="Tahoma" w:cs="Tahoma"/>
          <w:b/>
          <w:color w:val="222222"/>
          <w:sz w:val="20"/>
          <w:szCs w:val="20"/>
          <w:bdr w:val="none" w:sz="0" w:space="0" w:color="auto"/>
        </w:rPr>
        <w:t>pm.</w:t>
      </w:r>
    </w:p>
    <w:p w14:paraId="44900F79" w14:textId="77777777" w:rsidR="00010C1C" w:rsidRPr="008444C6" w:rsidRDefault="00010C1C" w:rsidP="000C25C2">
      <w:pPr>
        <w:rPr>
          <w:sz w:val="20"/>
          <w:szCs w:val="20"/>
        </w:rPr>
      </w:pPr>
    </w:p>
    <w:sectPr w:rsidR="00010C1C" w:rsidRPr="008444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7771BE"/>
    <w:multiLevelType w:val="hybridMultilevel"/>
    <w:tmpl w:val="92600206"/>
    <w:styleLink w:val="Numbered"/>
    <w:lvl w:ilvl="0" w:tplc="17D463D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D79CF418">
      <w:start w:val="1"/>
      <w:numFmt w:val="decimal"/>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B7A2A44">
      <w:start w:val="1"/>
      <w:numFmt w:val="decimal"/>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CAE8DE16">
      <w:start w:val="1"/>
      <w:numFmt w:val="decimal"/>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994805D4">
      <w:start w:val="1"/>
      <w:numFmt w:val="decimal"/>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E7C86FFC">
      <w:start w:val="1"/>
      <w:numFmt w:val="decimal"/>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76BEC278">
      <w:start w:val="1"/>
      <w:numFmt w:val="decimal"/>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31F29D12">
      <w:start w:val="1"/>
      <w:numFmt w:val="decimal"/>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387C4DC8">
      <w:start w:val="1"/>
      <w:numFmt w:val="decimal"/>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677A013D"/>
    <w:multiLevelType w:val="multilevel"/>
    <w:tmpl w:val="92600206"/>
    <w:numStyleLink w:val="Numbered"/>
  </w:abstractNum>
  <w:abstractNum w:abstractNumId="2" w15:restartNumberingAfterBreak="0">
    <w:nsid w:val="70A52E88"/>
    <w:multiLevelType w:val="hybridMultilevel"/>
    <w:tmpl w:val="52D8964E"/>
    <w:lvl w:ilvl="0" w:tplc="9272BF9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1"/>
    <w:lvlOverride w:ilvl="0">
      <w:startOverride w:val="1"/>
    </w:lvlOverride>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25C2"/>
    <w:rsid w:val="00010C1C"/>
    <w:rsid w:val="000C25C2"/>
    <w:rsid w:val="00197996"/>
    <w:rsid w:val="001A1C8A"/>
    <w:rsid w:val="00267117"/>
    <w:rsid w:val="00353D74"/>
    <w:rsid w:val="004B672C"/>
    <w:rsid w:val="004C197D"/>
    <w:rsid w:val="005A2DD5"/>
    <w:rsid w:val="0072232A"/>
    <w:rsid w:val="00760D8D"/>
    <w:rsid w:val="007B0ABE"/>
    <w:rsid w:val="008444C6"/>
    <w:rsid w:val="00A50182"/>
    <w:rsid w:val="00B71D57"/>
    <w:rsid w:val="00BA4C5C"/>
    <w:rsid w:val="00C579DF"/>
    <w:rsid w:val="00C95E95"/>
    <w:rsid w:val="00CE0AC2"/>
    <w:rsid w:val="00D131DA"/>
    <w:rsid w:val="00D27C95"/>
    <w:rsid w:val="00DA39CF"/>
    <w:rsid w:val="00F042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CBC389"/>
  <w15:chartTrackingRefBased/>
  <w15:docId w15:val="{ADB27EF0-1E3B-4A70-9FA9-6B893C939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0C25C2"/>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bdr w:val="n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0C25C2"/>
    <w:rPr>
      <w:u w:val="single"/>
    </w:rPr>
  </w:style>
  <w:style w:type="numbering" w:customStyle="1" w:styleId="Numbered">
    <w:name w:val="Numbered"/>
    <w:rsid w:val="000C25C2"/>
    <w:pPr>
      <w:numPr>
        <w:numId w:val="1"/>
      </w:numPr>
    </w:pPr>
  </w:style>
  <w:style w:type="paragraph" w:styleId="ListParagraph">
    <w:name w:val="List Paragraph"/>
    <w:basedOn w:val="Normal"/>
    <w:uiPriority w:val="34"/>
    <w:qFormat/>
    <w:rsid w:val="000C25C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7447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466</Words>
  <Characters>2660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Polly</dc:creator>
  <cp:keywords/>
  <dc:description/>
  <cp:lastModifiedBy>Polly Logan</cp:lastModifiedBy>
  <cp:revision>2</cp:revision>
  <cp:lastPrinted>2019-01-13T04:39:00Z</cp:lastPrinted>
  <dcterms:created xsi:type="dcterms:W3CDTF">2022-01-14T18:30:00Z</dcterms:created>
  <dcterms:modified xsi:type="dcterms:W3CDTF">2022-01-14T18:30:00Z</dcterms:modified>
</cp:coreProperties>
</file>